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Hlk134605379"/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AD64E7" w:rsidRDefault="00576F65" w:rsidP="00AD64E7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>Դիլիջան</w:t>
      </w:r>
      <w:r w:rsidR="002A0AF0" w:rsidRPr="002A0AF0"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 xml:space="preserve"> համայնքում մասնակցային բյուջետավորման գործընթացի ժամանակ ընտրված առաջարկի իրականացմանը հավանություն տալու մասին</w:t>
      </w:r>
    </w:p>
    <w:p w:rsidR="00AD64E7" w:rsidRPr="00954A6A" w:rsidRDefault="00AD64E7" w:rsidP="00AD64E7">
      <w:pPr>
        <w:pStyle w:val="ListParagraph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C6334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1.Նախագծի ընդունման անհրաժեշտությունը՝</w:t>
      </w:r>
    </w:p>
    <w:p w:rsidR="002A0AF0" w:rsidRPr="00F52D6D" w:rsidRDefault="00C45202" w:rsidP="002A0AF0">
      <w:pPr>
        <w:pStyle w:val="ListParagraph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7D2E0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մշակման համար հիմք են</w:t>
      </w:r>
      <w:r w:rsidR="00123EAD" w:rsidRPr="007D2E0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51415" w:rsidRPr="007D2E0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հանդիսացել</w:t>
      </w:r>
      <w:r w:rsidR="007D2E0B" w:rsidRPr="007D2E0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A0AF0" w:rsidRPr="007D2E0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«Տեղական ինքնակառավարման մասին» օրենքի 8-րդ հոդվածի 1-ին մասի 14-րդ կետը, 11-րդ հոդվածը, 13-րդ հոդվածի 10-րդ մասը,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C6334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մ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ասնակցային բյուջետավորման գործընթացի ժամանակ 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ներկայացվել է մեկ առաջարկ, որը 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ընտրվել 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է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հաշվի առնելով սահմանված  չափանիշները։ Ընտրվել է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Դիլիջան համայնքի քաղաքացի՝ Հռիփսիմե Պողոսյանի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առաջարկը՝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«Խաղահրապարակի և բակային մարզասարքերի հիմնում»</w:t>
      </w:r>
      <w:r w:rsidR="00954A6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, որը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իրականացվելու է Դիլիջան 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համայնքի տարածքում, առաջարկի իրականացումը ներառվում է  տեղական ինքնակառավարման մարմինների լիազորությունների մեջ, առաջարկի իրականացման համար անհրաժեշտ նախահաշվային գինը  չի գերազանցում  ավագանու կողմից մասնակցային բյուջետավորման համար հատկացված</w:t>
      </w:r>
      <w:r w:rsid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5 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000</w:t>
      </w:r>
      <w:r w:rsidR="002A0AF0" w:rsidRPr="00F52D6D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000 դրամը, </w:t>
      </w:r>
      <w:bookmarkStart w:id="1" w:name="_GoBack"/>
      <w:bookmarkEnd w:id="1"/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նախատեսվող նախագիծը ներառված չի համայնքի զարգացման ծրագրերում</w:t>
      </w:r>
      <w:r w:rsidR="007E3019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,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իրականացումը  տեխնիկապես հնարավոր է</w:t>
      </w:r>
      <w:r w:rsidR="00AD64E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և համապատասխանում է Դիլիջան համայնքի ղեկավարի 16/04/2024 N 490-Ա որոշմամբ հաստատված չափանիշներին</w:t>
      </w:r>
      <w:r w:rsidR="007E3019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: Առաջարկը </w:t>
      </w:r>
      <w:r w:rsidR="00954A6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մասնակցային բյուջետավորման </w:t>
      </w:r>
      <w:r w:rsidR="009F2147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հանձնաժողովի կողմից հավանության է արժանացել</w:t>
      </w:r>
      <w:r w:rsidR="007E3019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և</w:t>
      </w:r>
      <w:r w:rsidR="006F2CD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7E3019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քանի որ ա</w:t>
      </w:r>
      <w:r w:rsidR="00954A6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յն</w:t>
      </w:r>
      <w:r w:rsidR="006F2CD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եղել է միակ ներկայացված ծրագիրը, որոշվել է ներկայացնել համայնքի ավագանու հաստատմանը և տեղափոխել իրականացման փուլ</w:t>
      </w:r>
      <w:r w:rsidR="00D0001D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։</w:t>
      </w:r>
    </w:p>
    <w:p w:rsidR="008D1DC2" w:rsidRPr="00F52D6D" w:rsidRDefault="00837EE7" w:rsidP="002A0AF0">
      <w:pPr>
        <w:pStyle w:val="ListParagraph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2</w:t>
      </w:r>
      <w:r w:rsidR="00EE3857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 Նախագծի ընդունման դեպքում այլ իրավական ակտերում փոփոխություններ և լրացումներ կատարելու մասին</w:t>
      </w:r>
      <w:r w:rsidR="006A205D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903779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Դիլիջան</w:t>
      </w:r>
      <w:r w:rsidR="000E36BA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համայնքի </w:t>
      </w:r>
      <w:r w:rsidR="00F36B23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</w:t>
      </w:r>
      <w:r w:rsidR="000E36BA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վագանու 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«</w:t>
      </w:r>
      <w:r w:rsidR="00F52D6D" w:rsidRPr="00F52D6D">
        <w:rPr>
          <w:rFonts w:ascii="GHEA Grapalat" w:eastAsiaTheme="minorHAnsi" w:hAnsi="GHEA Grapalat" w:cstheme="minorBidi"/>
          <w:bCs/>
          <w:color w:val="000000" w:themeColor="text1"/>
          <w:sz w:val="24"/>
          <w:szCs w:val="24"/>
          <w:lang w:val="hy-AM" w:eastAsia="en-US"/>
        </w:rPr>
        <w:t>Դիլիջան</w:t>
      </w:r>
      <w:r w:rsidR="002A0AF0" w:rsidRPr="00F52D6D">
        <w:rPr>
          <w:rFonts w:ascii="GHEA Grapalat" w:eastAsiaTheme="minorHAnsi" w:hAnsi="GHEA Grapalat" w:cstheme="minorBidi"/>
          <w:bCs/>
          <w:color w:val="000000" w:themeColor="text1"/>
          <w:sz w:val="24"/>
          <w:szCs w:val="24"/>
          <w:lang w:val="hy-AM" w:eastAsia="en-US"/>
        </w:rPr>
        <w:t xml:space="preserve"> համայնքում մասնակցային բյուջետավորման գործընթացի ժամանակ ընտրված առաջարկի իրականացմանը հավանություն տալու մասին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»</w:t>
      </w:r>
      <w:r w:rsidR="000E36BA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EE3857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 ընդունմամբ</w:t>
      </w:r>
      <w:r w:rsidR="001E3CA7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այլ իրավական ակտերում փոփոխություններ և լրացումներ կատարելու անհրաժեշտություն չկա։</w:t>
      </w:r>
      <w:r w:rsidR="00EE3857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A0AF0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6469C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3</w:t>
      </w:r>
      <w:r w:rsidR="008D1DC2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1F3DC2" w:rsidRDefault="008D1DC2" w:rsidP="00EC5A6B">
      <w:pPr>
        <w:pStyle w:val="ListParagraph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Նախագծի ընդունման կապակցությամբ </w:t>
      </w:r>
      <w:r w:rsidR="0031452F"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Դիլիջան</w:t>
      </w:r>
      <w:r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համայնքի բյուջեում եկամուտների </w:t>
      </w:r>
      <w:r w:rsidR="00EC5A6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և ծախսերի </w:t>
      </w:r>
      <w:r w:rsidRPr="00F52D6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ավելացում կամ նվազեցում չի նախատեսվում</w:t>
      </w:r>
      <w:r w:rsidR="00EC5A6B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։</w:t>
      </w:r>
    </w:p>
    <w:p w:rsidR="00EC5A6B" w:rsidRDefault="00EC5A6B" w:rsidP="00EC5A6B">
      <w:pPr>
        <w:pStyle w:val="ListParagraph"/>
        <w:spacing w:after="0"/>
        <w:ind w:left="-284"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7324A" w:rsidRPr="0026469C" w:rsidRDefault="00B7324A" w:rsidP="008A5892">
      <w:pPr>
        <w:spacing w:after="0"/>
        <w:ind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23EAD" w:rsidRPr="0026469C" w:rsidRDefault="00123EAD" w:rsidP="00123EAD">
      <w:pPr>
        <w:pStyle w:val="ListParagraph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bookmarkEnd w:id="0"/>
    <w:p w:rsidR="00123EAD" w:rsidRPr="006F2CD5" w:rsidRDefault="006F2CD5" w:rsidP="006F2CD5">
      <w:pPr>
        <w:spacing w:after="0"/>
        <w:ind w:right="-284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</w:t>
      </w:r>
      <w:r w:rsidR="00D0001D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ՂԵԿԱՎԱՐ՝</w:t>
      </w:r>
      <w:r w:rsidR="00903779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903779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903779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 xml:space="preserve">             </w:t>
      </w:r>
      <w:r w:rsidR="00576F65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</w:t>
      </w:r>
      <w:r w:rsidR="00D0001D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576F65" w:rsidRPr="006F2CD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ՍԱՐԳՍՅԱՆ</w:t>
      </w:r>
    </w:p>
    <w:sectPr w:rsidR="00123EAD" w:rsidRPr="006F2CD5" w:rsidSect="007D2E0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EF" w:rsidRDefault="00216BEF" w:rsidP="00A06CBB">
      <w:pPr>
        <w:spacing w:after="0" w:line="240" w:lineRule="auto"/>
      </w:pPr>
      <w:r>
        <w:separator/>
      </w:r>
    </w:p>
  </w:endnote>
  <w:endnote w:type="continuationSeparator" w:id="0">
    <w:p w:rsidR="00216BEF" w:rsidRDefault="00216BEF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EF" w:rsidRDefault="00216BEF" w:rsidP="00A06CBB">
      <w:pPr>
        <w:spacing w:after="0" w:line="240" w:lineRule="auto"/>
      </w:pPr>
      <w:r>
        <w:separator/>
      </w:r>
    </w:p>
  </w:footnote>
  <w:footnote w:type="continuationSeparator" w:id="0">
    <w:p w:rsidR="00216BEF" w:rsidRDefault="00216BEF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23B"/>
    <w:multiLevelType w:val="hybridMultilevel"/>
    <w:tmpl w:val="0F4A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1CA"/>
    <w:multiLevelType w:val="hybridMultilevel"/>
    <w:tmpl w:val="211458FE"/>
    <w:lvl w:ilvl="0" w:tplc="39721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0"/>
    <w:rsid w:val="000324F3"/>
    <w:rsid w:val="00064698"/>
    <w:rsid w:val="000A1B1C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3CA7"/>
    <w:rsid w:val="001F3DC2"/>
    <w:rsid w:val="001F513C"/>
    <w:rsid w:val="00216BEF"/>
    <w:rsid w:val="00222608"/>
    <w:rsid w:val="00231C4F"/>
    <w:rsid w:val="00243FA9"/>
    <w:rsid w:val="00251415"/>
    <w:rsid w:val="0026469C"/>
    <w:rsid w:val="00291696"/>
    <w:rsid w:val="00294D63"/>
    <w:rsid w:val="002A0AF0"/>
    <w:rsid w:val="002B056A"/>
    <w:rsid w:val="0031452F"/>
    <w:rsid w:val="00352C44"/>
    <w:rsid w:val="00363869"/>
    <w:rsid w:val="00364359"/>
    <w:rsid w:val="00366982"/>
    <w:rsid w:val="0036756E"/>
    <w:rsid w:val="00392771"/>
    <w:rsid w:val="003D2F80"/>
    <w:rsid w:val="003D4F8C"/>
    <w:rsid w:val="003F58DD"/>
    <w:rsid w:val="00441855"/>
    <w:rsid w:val="00460BDD"/>
    <w:rsid w:val="00460D85"/>
    <w:rsid w:val="004634C9"/>
    <w:rsid w:val="00463736"/>
    <w:rsid w:val="0049581C"/>
    <w:rsid w:val="004C7084"/>
    <w:rsid w:val="004D0AF6"/>
    <w:rsid w:val="0050464A"/>
    <w:rsid w:val="005305F4"/>
    <w:rsid w:val="005411F9"/>
    <w:rsid w:val="00576F65"/>
    <w:rsid w:val="005E2E90"/>
    <w:rsid w:val="00606066"/>
    <w:rsid w:val="00623D3F"/>
    <w:rsid w:val="00625768"/>
    <w:rsid w:val="0063135C"/>
    <w:rsid w:val="006A148C"/>
    <w:rsid w:val="006A205D"/>
    <w:rsid w:val="006B6507"/>
    <w:rsid w:val="006E689D"/>
    <w:rsid w:val="006F2CD5"/>
    <w:rsid w:val="007029F6"/>
    <w:rsid w:val="00734C1F"/>
    <w:rsid w:val="00784F9D"/>
    <w:rsid w:val="007B3A84"/>
    <w:rsid w:val="007C2437"/>
    <w:rsid w:val="007D2E0B"/>
    <w:rsid w:val="007E3019"/>
    <w:rsid w:val="007F0F7F"/>
    <w:rsid w:val="007F4094"/>
    <w:rsid w:val="00830DF8"/>
    <w:rsid w:val="00835CFC"/>
    <w:rsid w:val="00837EE7"/>
    <w:rsid w:val="008508FC"/>
    <w:rsid w:val="00876FF2"/>
    <w:rsid w:val="00890260"/>
    <w:rsid w:val="008A5892"/>
    <w:rsid w:val="008B2A33"/>
    <w:rsid w:val="008D1DC2"/>
    <w:rsid w:val="008D64D0"/>
    <w:rsid w:val="00903347"/>
    <w:rsid w:val="00903779"/>
    <w:rsid w:val="009238AB"/>
    <w:rsid w:val="0092428B"/>
    <w:rsid w:val="009312AF"/>
    <w:rsid w:val="009413F1"/>
    <w:rsid w:val="00954A6A"/>
    <w:rsid w:val="00965251"/>
    <w:rsid w:val="009653C1"/>
    <w:rsid w:val="00972D6D"/>
    <w:rsid w:val="00981057"/>
    <w:rsid w:val="009826EA"/>
    <w:rsid w:val="009977C0"/>
    <w:rsid w:val="009B4F54"/>
    <w:rsid w:val="009E7217"/>
    <w:rsid w:val="009F2147"/>
    <w:rsid w:val="00A06CBB"/>
    <w:rsid w:val="00A50AA7"/>
    <w:rsid w:val="00AA0CFD"/>
    <w:rsid w:val="00AD64E7"/>
    <w:rsid w:val="00AF5292"/>
    <w:rsid w:val="00B2001B"/>
    <w:rsid w:val="00B52E6D"/>
    <w:rsid w:val="00B7324A"/>
    <w:rsid w:val="00B875E2"/>
    <w:rsid w:val="00B934B5"/>
    <w:rsid w:val="00B961CC"/>
    <w:rsid w:val="00BA0D89"/>
    <w:rsid w:val="00BE4D5C"/>
    <w:rsid w:val="00C421CB"/>
    <w:rsid w:val="00C439E9"/>
    <w:rsid w:val="00C45202"/>
    <w:rsid w:val="00C63345"/>
    <w:rsid w:val="00C63529"/>
    <w:rsid w:val="00C7013C"/>
    <w:rsid w:val="00CB1AB2"/>
    <w:rsid w:val="00CB2FFC"/>
    <w:rsid w:val="00CB4408"/>
    <w:rsid w:val="00D0001D"/>
    <w:rsid w:val="00D13221"/>
    <w:rsid w:val="00D473D3"/>
    <w:rsid w:val="00E130B3"/>
    <w:rsid w:val="00E576AA"/>
    <w:rsid w:val="00EB3728"/>
    <w:rsid w:val="00EB60F3"/>
    <w:rsid w:val="00EC5A6B"/>
    <w:rsid w:val="00EE3857"/>
    <w:rsid w:val="00F36B23"/>
    <w:rsid w:val="00F52D6D"/>
    <w:rsid w:val="00F607B6"/>
    <w:rsid w:val="00F62A3E"/>
    <w:rsid w:val="00F654C5"/>
    <w:rsid w:val="00F8505F"/>
    <w:rsid w:val="00FA215E"/>
    <w:rsid w:val="00FD7F2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4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0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345A-896F-458C-BD4B-8812315A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Microsoft account</cp:lastModifiedBy>
  <cp:revision>32</cp:revision>
  <cp:lastPrinted>2023-08-17T10:32:00Z</cp:lastPrinted>
  <dcterms:created xsi:type="dcterms:W3CDTF">2023-01-31T14:04:00Z</dcterms:created>
  <dcterms:modified xsi:type="dcterms:W3CDTF">2024-06-25T11:51:00Z</dcterms:modified>
</cp:coreProperties>
</file>