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F4" w:rsidRDefault="007F21F4" w:rsidP="007F21F4">
      <w:pPr>
        <w:rPr>
          <w:rFonts w:ascii="GHEA Grapalat" w:hAnsi="GHEA Grapalat"/>
          <w:sz w:val="16"/>
          <w:szCs w:val="16"/>
          <w:lang w:val="hy-AM"/>
        </w:rPr>
      </w:pPr>
      <w:r w:rsidRPr="00844D30">
        <w:rPr>
          <w:rFonts w:ascii="GHEA Grapalat" w:hAnsi="GHEA Grapalat"/>
          <w:sz w:val="16"/>
          <w:szCs w:val="16"/>
          <w:lang w:val="hy-AM"/>
        </w:rPr>
        <w:t xml:space="preserve">Կազմված է </w:t>
      </w:r>
      <w:r>
        <w:rPr>
          <w:rFonts w:ascii="GHEA Grapalat" w:hAnsi="GHEA Grapalat"/>
          <w:sz w:val="16"/>
          <w:szCs w:val="16"/>
          <w:lang w:val="hy-AM"/>
        </w:rPr>
        <w:t xml:space="preserve">  / </w:t>
      </w:r>
      <w:r w:rsidR="00CB2E77">
        <w:rPr>
          <w:rFonts w:ascii="GHEA Grapalat" w:hAnsi="GHEA Grapalat"/>
          <w:sz w:val="16"/>
          <w:szCs w:val="16"/>
          <w:lang w:val="hy-AM"/>
        </w:rPr>
        <w:t xml:space="preserve"> </w:t>
      </w:r>
      <w:r>
        <w:rPr>
          <w:rFonts w:ascii="GHEA Grapalat" w:hAnsi="GHEA Grapalat"/>
          <w:sz w:val="16"/>
          <w:szCs w:val="16"/>
          <w:lang w:val="hy-AM"/>
        </w:rPr>
        <w:t>/</w:t>
      </w:r>
      <w:r w:rsidR="00CB2E77">
        <w:rPr>
          <w:rFonts w:ascii="GHEA Grapalat" w:hAnsi="GHEA Grapalat"/>
          <w:sz w:val="16"/>
          <w:szCs w:val="16"/>
          <w:lang w:val="hy-AM"/>
        </w:rPr>
        <w:t xml:space="preserve"> </w:t>
      </w:r>
      <w:r>
        <w:rPr>
          <w:rFonts w:ascii="GHEA Grapalat" w:hAnsi="GHEA Grapalat"/>
          <w:sz w:val="16"/>
          <w:szCs w:val="16"/>
          <w:lang w:val="hy-AM"/>
        </w:rPr>
        <w:t>2022</w:t>
      </w:r>
      <w:r w:rsidRPr="00844D30">
        <w:rPr>
          <w:rFonts w:ascii="GHEA Grapalat" w:hAnsi="GHEA Grapalat"/>
          <w:sz w:val="16"/>
          <w:szCs w:val="16"/>
          <w:lang w:val="hy-AM"/>
        </w:rPr>
        <w:t>թ․ և բաղկացած ՝ 10 էջից</w:t>
      </w:r>
      <w:r>
        <w:rPr>
          <w:rFonts w:ascii="GHEA Grapalat" w:hAnsi="GHEA Grapalat"/>
          <w:sz w:val="16"/>
          <w:szCs w:val="16"/>
          <w:lang w:val="hy-AM"/>
        </w:rPr>
        <w:t xml:space="preserve">                                                          Տպագրված է </w:t>
      </w:r>
      <w:r w:rsidR="00CB2E77">
        <w:rPr>
          <w:rFonts w:ascii="GHEA Grapalat" w:hAnsi="GHEA Grapalat"/>
          <w:sz w:val="16"/>
          <w:szCs w:val="16"/>
          <w:lang w:val="hy-AM"/>
        </w:rPr>
        <w:t xml:space="preserve">2 </w:t>
      </w:r>
      <w:r>
        <w:rPr>
          <w:rFonts w:ascii="GHEA Grapalat" w:hAnsi="GHEA Grapalat"/>
          <w:sz w:val="16"/>
          <w:szCs w:val="16"/>
          <w:lang w:val="hy-AM"/>
        </w:rPr>
        <w:t xml:space="preserve"> օրինակ</w:t>
      </w:r>
    </w:p>
    <w:p w:rsidR="007F21F4" w:rsidRDefault="007F21F4" w:rsidP="007F21F4">
      <w:pPr>
        <w:rPr>
          <w:rFonts w:ascii="GHEA Grapalat" w:hAnsi="GHEA Grapalat"/>
          <w:sz w:val="16"/>
          <w:szCs w:val="16"/>
          <w:lang w:val="hy-AM"/>
        </w:rPr>
      </w:pPr>
      <w:r>
        <w:rPr>
          <w:rFonts w:ascii="GHEA Grapalat" w:hAnsi="GHEA Grapalat"/>
          <w:sz w:val="16"/>
          <w:szCs w:val="16"/>
          <w:lang w:val="hy-AM"/>
        </w:rPr>
        <w:t xml:space="preserve">                                                                                                                                Օրինակ ––––</w:t>
      </w:r>
    </w:p>
    <w:p w:rsidR="007F21F4" w:rsidRDefault="007F21F4" w:rsidP="007F21F4">
      <w:pPr>
        <w:rPr>
          <w:rFonts w:ascii="GHEA Grapalat" w:hAnsi="GHEA Grapalat"/>
          <w:sz w:val="16"/>
          <w:szCs w:val="16"/>
          <w:lang w:val="hy-AM"/>
        </w:rPr>
      </w:pPr>
      <w:bookmarkStart w:id="0" w:name="_GoBack"/>
      <w:bookmarkEnd w:id="0"/>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ՀԱՍՏԱՏՎԱԾ է                                                                                   ԳՐԱՆՑՎԱԾ Է</w:t>
      </w:r>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Հայաստանի Հանրապետության                                               Հայաստանի Հանրապետության</w:t>
      </w:r>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 xml:space="preserve">Տավուշի մարզի Դիլիջան համայնքի                                        իրավաբանական անձանց պետական </w:t>
      </w:r>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Ավագանու  /   /</w:t>
      </w:r>
      <w:r w:rsidR="00CB2E77">
        <w:rPr>
          <w:rFonts w:ascii="GHEA Grapalat" w:hAnsi="GHEA Grapalat"/>
          <w:sz w:val="20"/>
          <w:szCs w:val="20"/>
          <w:lang w:val="hy-AM"/>
        </w:rPr>
        <w:t xml:space="preserve"> </w:t>
      </w:r>
      <w:r w:rsidRPr="00854AF2">
        <w:rPr>
          <w:rFonts w:ascii="GHEA Grapalat" w:hAnsi="GHEA Grapalat"/>
          <w:sz w:val="20"/>
          <w:szCs w:val="20"/>
          <w:lang w:val="hy-AM"/>
        </w:rPr>
        <w:t xml:space="preserve">2022թ․                                                            ռեգիստրի Դիլիջանի տարածքային </w:t>
      </w:r>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Թիվ      - Ա որոշմամբ                                                            բաժնի կողմից 02.04.2003թ․</w:t>
      </w:r>
    </w:p>
    <w:p w:rsidR="007F21F4" w:rsidRPr="00854AF2" w:rsidRDefault="007F21F4" w:rsidP="007F21F4">
      <w:pPr>
        <w:spacing w:line="240" w:lineRule="auto"/>
        <w:rPr>
          <w:rFonts w:ascii="GHEA Grapalat" w:hAnsi="GHEA Grapalat"/>
          <w:sz w:val="20"/>
          <w:szCs w:val="20"/>
          <w:lang w:val="hy-AM"/>
        </w:rPr>
      </w:pPr>
      <w:r w:rsidRPr="00854AF2">
        <w:rPr>
          <w:rFonts w:ascii="GHEA Grapalat" w:hAnsi="GHEA Grapalat"/>
          <w:sz w:val="20"/>
          <w:szCs w:val="20"/>
          <w:lang w:val="hy-AM"/>
        </w:rPr>
        <w:t>Դիլիջան համայնքի ղեկավար                                                գրանցման թիվ՝ 21.210.00459</w:t>
      </w:r>
    </w:p>
    <w:p w:rsidR="007F21F4" w:rsidRPr="008F54FE" w:rsidRDefault="007F21F4" w:rsidP="007F21F4">
      <w:pPr>
        <w:spacing w:line="240" w:lineRule="auto"/>
        <w:rPr>
          <w:rFonts w:ascii="Cambria Math" w:hAnsi="Cambria Math"/>
          <w:sz w:val="20"/>
          <w:szCs w:val="20"/>
          <w:lang w:val="hy-AM"/>
        </w:rPr>
      </w:pPr>
      <w:r w:rsidRPr="00854AF2">
        <w:rPr>
          <w:rFonts w:ascii="Cambria Math" w:hAnsi="Cambria Math"/>
          <w:sz w:val="20"/>
          <w:szCs w:val="20"/>
          <w:lang w:val="hy-AM"/>
        </w:rPr>
        <w:t xml:space="preserve">––––––––––––   </w:t>
      </w:r>
      <w:r w:rsidRPr="00854AF2">
        <w:rPr>
          <w:rFonts w:ascii="GHEA Grapalat" w:hAnsi="GHEA Grapalat"/>
          <w:sz w:val="20"/>
          <w:szCs w:val="20"/>
          <w:lang w:val="hy-AM"/>
        </w:rPr>
        <w:t xml:space="preserve">Դավիթ Սարգսյան                                       </w:t>
      </w:r>
      <w:r>
        <w:rPr>
          <w:rFonts w:ascii="GHEA Grapalat" w:hAnsi="GHEA Grapalat"/>
          <w:sz w:val="20"/>
          <w:szCs w:val="20"/>
          <w:lang w:val="hy-AM"/>
        </w:rPr>
        <w:t xml:space="preserve">     </w:t>
      </w:r>
      <w:r w:rsidRPr="00854AF2">
        <w:rPr>
          <w:rFonts w:ascii="GHEA Grapalat" w:hAnsi="GHEA Grapalat"/>
          <w:sz w:val="20"/>
          <w:szCs w:val="20"/>
          <w:lang w:val="hy-AM"/>
        </w:rPr>
        <w:t>ՀՎՀՀ 07903491</w:t>
      </w:r>
    </w:p>
    <w:p w:rsidR="007F21F4" w:rsidRPr="008F54FE" w:rsidRDefault="007F21F4" w:rsidP="007F21F4">
      <w:pPr>
        <w:spacing w:line="240" w:lineRule="auto"/>
        <w:rPr>
          <w:rFonts w:ascii="GHEA Grapalat" w:hAnsi="GHEA Grapalat"/>
          <w:sz w:val="20"/>
          <w:szCs w:val="20"/>
          <w:lang w:val="hy-AM"/>
        </w:rPr>
      </w:pPr>
      <w:r>
        <w:rPr>
          <w:rFonts w:ascii="GHEA Grapalat" w:hAnsi="GHEA Grapalat"/>
          <w:sz w:val="20"/>
          <w:szCs w:val="20"/>
          <w:lang w:val="hy-AM"/>
        </w:rPr>
        <w:t>«  »</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00CB2E77">
        <w:rPr>
          <w:rFonts w:ascii="GHEA Grapalat" w:hAnsi="GHEA Grapalat"/>
          <w:sz w:val="20"/>
          <w:szCs w:val="20"/>
          <w:lang w:val="hy-AM"/>
        </w:rPr>
        <w:t xml:space="preserve">               </w:t>
      </w:r>
      <w:r>
        <w:rPr>
          <w:rFonts w:ascii="GHEA Grapalat" w:hAnsi="GHEA Grapalat"/>
          <w:sz w:val="20"/>
          <w:szCs w:val="20"/>
          <w:lang w:val="hy-AM"/>
        </w:rPr>
        <w:t>2022թ․</w:t>
      </w: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11.04.2016թ․ գրանցված </w:t>
      </w:r>
      <w:r>
        <w:rPr>
          <w:rFonts w:ascii="GHEA Grapalat" w:hAnsi="GHEA Grapalat"/>
          <w:sz w:val="20"/>
          <w:szCs w:val="20"/>
          <w:lang w:val="hy-AM"/>
        </w:rPr>
        <w:t xml:space="preserve"> </w:t>
      </w:r>
      <w:r w:rsidRPr="008F54FE">
        <w:rPr>
          <w:rFonts w:ascii="GHEA Grapalat" w:hAnsi="GHEA Grapalat"/>
          <w:sz w:val="20"/>
          <w:szCs w:val="20"/>
          <w:lang w:val="hy-AM"/>
        </w:rPr>
        <w:t>կանոնադրության</w:t>
      </w:r>
      <w:r>
        <w:rPr>
          <w:rFonts w:ascii="GHEA Grapalat" w:hAnsi="GHEA Grapalat"/>
          <w:sz w:val="20"/>
          <w:szCs w:val="20"/>
          <w:lang w:val="hy-AM"/>
        </w:rPr>
        <w:t xml:space="preserve">                    </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Թիվ 001, 2 փոփոխությունը գրանցված է </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29.01.2021թ․</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29.01.2021թ․ գրանցված կանոնադրության </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Թիվ 001,  2 փոփոխությունը գրանցված է</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Հայաստանի Հանրապետության</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 xml:space="preserve">Իրավաբանական անձանց պետական </w:t>
      </w:r>
    </w:p>
    <w:p w:rsidR="007F21F4" w:rsidRPr="008F54FE" w:rsidRDefault="007F21F4" w:rsidP="007F21F4">
      <w:pPr>
        <w:spacing w:line="240" w:lineRule="auto"/>
        <w:jc w:val="center"/>
        <w:rPr>
          <w:rFonts w:ascii="GHEA Grapalat" w:hAnsi="GHEA Grapalat"/>
          <w:sz w:val="20"/>
          <w:szCs w:val="20"/>
          <w:lang w:val="hy-AM"/>
        </w:rPr>
      </w:pPr>
      <w:r w:rsidRPr="008F54FE">
        <w:rPr>
          <w:rFonts w:ascii="GHEA Grapalat" w:hAnsi="GHEA Grapalat"/>
          <w:sz w:val="20"/>
          <w:szCs w:val="20"/>
          <w:lang w:val="hy-AM"/>
        </w:rPr>
        <w:t xml:space="preserve">                                                  </w:t>
      </w:r>
      <w:r>
        <w:rPr>
          <w:rFonts w:ascii="GHEA Grapalat" w:hAnsi="GHEA Grapalat"/>
          <w:sz w:val="20"/>
          <w:szCs w:val="20"/>
          <w:lang w:val="hy-AM"/>
        </w:rPr>
        <w:t xml:space="preserve">             </w:t>
      </w:r>
      <w:r w:rsidRPr="008F54FE">
        <w:rPr>
          <w:rFonts w:ascii="GHEA Grapalat" w:hAnsi="GHEA Grapalat"/>
          <w:sz w:val="20"/>
          <w:szCs w:val="20"/>
          <w:lang w:val="hy-AM"/>
        </w:rPr>
        <w:t>Ռեգիստրի կողմից  / /2021թ․</w:t>
      </w:r>
    </w:p>
    <w:p w:rsidR="007F21F4" w:rsidRPr="008F54FE" w:rsidRDefault="007F21F4" w:rsidP="007F21F4">
      <w:pPr>
        <w:spacing w:line="240" w:lineRule="auto"/>
        <w:jc w:val="center"/>
        <w:rPr>
          <w:rFonts w:ascii="GHEA Grapalat" w:hAnsi="GHEA Grapalat"/>
          <w:b/>
          <w:sz w:val="20"/>
          <w:szCs w:val="20"/>
          <w:lang w:val="hy-AM"/>
        </w:rPr>
      </w:pPr>
    </w:p>
    <w:p w:rsidR="007F21F4" w:rsidRPr="00FB2143" w:rsidRDefault="007F21F4" w:rsidP="007F21F4">
      <w:pPr>
        <w:jc w:val="center"/>
        <w:rPr>
          <w:rFonts w:ascii="GHEA Grapalat" w:hAnsi="GHEA Grapalat"/>
          <w:b/>
          <w:sz w:val="24"/>
          <w:szCs w:val="24"/>
          <w:lang w:val="hy-AM"/>
        </w:rPr>
      </w:pPr>
    </w:p>
    <w:p w:rsidR="007F21F4" w:rsidRPr="008F54FE" w:rsidRDefault="007F21F4" w:rsidP="007F21F4">
      <w:pPr>
        <w:jc w:val="center"/>
        <w:rPr>
          <w:rFonts w:ascii="GHEA Grapalat" w:hAnsi="GHEA Grapalat"/>
          <w:b/>
          <w:sz w:val="24"/>
          <w:szCs w:val="24"/>
          <w:lang w:val="hy-AM"/>
        </w:rPr>
      </w:pPr>
    </w:p>
    <w:p w:rsidR="007F21F4" w:rsidRPr="00F7640F" w:rsidRDefault="007F21F4" w:rsidP="007F21F4">
      <w:pPr>
        <w:jc w:val="center"/>
        <w:rPr>
          <w:rFonts w:ascii="GHEA Grapalat" w:hAnsi="GHEA Grapalat" w:cs="Times New Roman"/>
          <w:b/>
          <w:sz w:val="28"/>
          <w:szCs w:val="28"/>
          <w:lang w:val="hy-AM"/>
        </w:rPr>
      </w:pPr>
      <w:r w:rsidRPr="00F7640F">
        <w:rPr>
          <w:rFonts w:ascii="GHEA Grapalat" w:hAnsi="GHEA Grapalat"/>
          <w:b/>
          <w:sz w:val="28"/>
          <w:szCs w:val="28"/>
          <w:lang w:val="hy-AM"/>
        </w:rPr>
        <w:t>«</w:t>
      </w:r>
      <w:r w:rsidRPr="00F7640F">
        <w:rPr>
          <w:rFonts w:ascii="GHEA Grapalat" w:hAnsi="GHEA Grapalat" w:cs="Times New Roman"/>
          <w:b/>
          <w:sz w:val="28"/>
          <w:szCs w:val="28"/>
          <w:lang w:val="hy-AM"/>
        </w:rPr>
        <w:t xml:space="preserve">ԴԻԼԻՋԱՆԻ ԹԻՎ </w:t>
      </w:r>
      <w:r>
        <w:rPr>
          <w:rFonts w:ascii="GHEA Grapalat" w:hAnsi="GHEA Grapalat" w:cs="Times New Roman"/>
          <w:b/>
          <w:sz w:val="28"/>
          <w:szCs w:val="28"/>
          <w:lang w:val="hy-AM"/>
        </w:rPr>
        <w:t>3</w:t>
      </w:r>
      <w:r w:rsidRPr="00F7640F">
        <w:rPr>
          <w:rFonts w:ascii="GHEA Grapalat" w:hAnsi="GHEA Grapalat" w:cs="Times New Roman"/>
          <w:b/>
          <w:sz w:val="28"/>
          <w:szCs w:val="28"/>
          <w:lang w:val="hy-AM"/>
        </w:rPr>
        <w:t xml:space="preserve"> ՄԱՆԿԱՊԱՐՏԵԶ»</w:t>
      </w:r>
    </w:p>
    <w:p w:rsidR="007F21F4" w:rsidRPr="00F7640F" w:rsidRDefault="007F21F4" w:rsidP="007F21F4">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ՀԱՄԱՅՆՔԱՅԻՆ ՈՉ ԱՌԵՎՏՐԱՅԻՆ ԿԱԶՄԱԿԵՐՊՈՒԹՅԱՆ</w:t>
      </w:r>
    </w:p>
    <w:p w:rsidR="007F21F4" w:rsidRPr="00F7640F" w:rsidRDefault="007F21F4" w:rsidP="007F21F4">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ԿԱՆՈՆԱԴՐՈՒԹՅՈՒՆ</w:t>
      </w:r>
    </w:p>
    <w:p w:rsidR="007F21F4" w:rsidRPr="001476EF" w:rsidRDefault="007F21F4" w:rsidP="007F21F4">
      <w:pPr>
        <w:jc w:val="center"/>
        <w:rPr>
          <w:rFonts w:ascii="GHEA Grapalat" w:hAnsi="GHEA Grapalat" w:cs="Times New Roman"/>
          <w:b/>
          <w:sz w:val="28"/>
          <w:szCs w:val="28"/>
          <w:lang w:val="hy-AM"/>
        </w:rPr>
      </w:pPr>
      <w:r w:rsidRPr="00F7640F">
        <w:rPr>
          <w:rFonts w:ascii="GHEA Grapalat" w:hAnsi="GHEA Grapalat" w:cs="Times New Roman"/>
          <w:b/>
          <w:sz w:val="28"/>
          <w:szCs w:val="28"/>
          <w:lang w:val="hy-AM"/>
        </w:rPr>
        <w:t>//ՆՈՐ ԽՄԲԱԳՐՈՒԹՅՈՒՆ</w:t>
      </w:r>
      <w:r>
        <w:rPr>
          <w:rFonts w:ascii="GHEA Grapalat" w:hAnsi="GHEA Grapalat" w:cs="Times New Roman"/>
          <w:b/>
          <w:sz w:val="28"/>
          <w:szCs w:val="28"/>
          <w:lang w:val="hy-AM"/>
        </w:rPr>
        <w:t>/</w:t>
      </w:r>
    </w:p>
    <w:p w:rsidR="0012558C" w:rsidRPr="00DC54D7" w:rsidRDefault="0012558C" w:rsidP="007F21F4">
      <w:pPr>
        <w:rPr>
          <w:rFonts w:ascii="GHEA Grapalat" w:hAnsi="GHEA Grapalat" w:cs="Times New Roman"/>
          <w:sz w:val="24"/>
          <w:szCs w:val="24"/>
          <w:lang w:val="hy-AM"/>
        </w:rPr>
      </w:pPr>
    </w:p>
    <w:p w:rsidR="0012558C" w:rsidRPr="00DC54D7" w:rsidRDefault="0012558C" w:rsidP="001C7471">
      <w:pPr>
        <w:jc w:val="center"/>
        <w:rPr>
          <w:rFonts w:ascii="GHEA Grapalat" w:hAnsi="GHEA Grapalat" w:cs="Times New Roman"/>
          <w:sz w:val="24"/>
          <w:szCs w:val="24"/>
          <w:lang w:val="hy-AM"/>
        </w:rPr>
      </w:pPr>
    </w:p>
    <w:p w:rsidR="009873C8" w:rsidRPr="00DC54D7" w:rsidRDefault="009873C8" w:rsidP="0012558C">
      <w:pPr>
        <w:pStyle w:val="a4"/>
        <w:ind w:firstLine="0"/>
        <w:rPr>
          <w:rFonts w:ascii="GHEA Grapalat" w:hAnsi="GHEA Grapalat"/>
          <w:lang w:val="hy-AM"/>
        </w:rPr>
      </w:pPr>
    </w:p>
    <w:p w:rsidR="00584553" w:rsidRPr="00DC54D7" w:rsidRDefault="00584553" w:rsidP="00584553">
      <w:pPr>
        <w:pStyle w:val="a4"/>
        <w:ind w:left="720" w:firstLine="0"/>
        <w:rPr>
          <w:rFonts w:ascii="GHEA Grapalat" w:hAnsi="GHEA Grapalat"/>
          <w:lang w:val="hy-AM"/>
        </w:rPr>
      </w:pPr>
    </w:p>
    <w:p w:rsidR="00BE3D44" w:rsidRPr="00A736D4" w:rsidRDefault="00BE3D44" w:rsidP="00584553">
      <w:pPr>
        <w:pStyle w:val="a4"/>
        <w:numPr>
          <w:ilvl w:val="0"/>
          <w:numId w:val="8"/>
        </w:numPr>
        <w:jc w:val="center"/>
        <w:rPr>
          <w:rFonts w:ascii="GHEA Grapalat" w:hAnsi="GHEA Grapalat"/>
          <w:b/>
          <w:sz w:val="22"/>
          <w:szCs w:val="22"/>
        </w:rPr>
      </w:pPr>
      <w:r w:rsidRPr="00A736D4">
        <w:rPr>
          <w:rFonts w:ascii="GHEA Grapalat" w:hAnsi="GHEA Grapalat"/>
          <w:b/>
          <w:sz w:val="22"/>
          <w:szCs w:val="22"/>
        </w:rPr>
        <w:t>ԸՆԴՀԱՆՈՒՐ ԴՐՈՒՅԹՆԵՐ</w:t>
      </w:r>
    </w:p>
    <w:p w:rsidR="002027FB" w:rsidRPr="00A736D4" w:rsidRDefault="002027FB" w:rsidP="009B6C83">
      <w:pPr>
        <w:pStyle w:val="a4"/>
        <w:spacing w:line="276" w:lineRule="auto"/>
        <w:ind w:firstLine="0"/>
        <w:jc w:val="center"/>
        <w:rPr>
          <w:rFonts w:ascii="GHEA Grapalat" w:hAnsi="GHEA Grapalat"/>
          <w:sz w:val="22"/>
          <w:szCs w:val="22"/>
        </w:rPr>
      </w:pP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rPr>
        <w:t>1.</w:t>
      </w:r>
      <w:r w:rsidRPr="00A736D4">
        <w:rPr>
          <w:rFonts w:ascii="GHEA Grapalat" w:hAnsi="GHEA Grapalat"/>
          <w:sz w:val="22"/>
          <w:szCs w:val="22"/>
          <w:lang w:val="hy-AM"/>
        </w:rPr>
        <w:t xml:space="preserve"> «</w:t>
      </w:r>
      <w:r w:rsidR="00BE3D44" w:rsidRPr="00A736D4">
        <w:rPr>
          <w:rFonts w:ascii="GHEA Grapalat" w:hAnsi="GHEA Grapalat"/>
          <w:sz w:val="22"/>
          <w:szCs w:val="22"/>
        </w:rPr>
        <w:t xml:space="preserve">ԴԻԼԻՋԱՆԻ ԹԻՎ </w:t>
      </w:r>
      <w:r w:rsidR="0037181D">
        <w:rPr>
          <w:rFonts w:ascii="GHEA Grapalat" w:hAnsi="GHEA Grapalat"/>
          <w:sz w:val="22"/>
          <w:szCs w:val="22"/>
          <w:lang w:val="hy-AM"/>
        </w:rPr>
        <w:t>3</w:t>
      </w:r>
      <w:r w:rsidR="00BE3D44" w:rsidRPr="00A736D4">
        <w:rPr>
          <w:rFonts w:ascii="GHEA Grapalat" w:hAnsi="GHEA Grapalat"/>
          <w:sz w:val="22"/>
          <w:szCs w:val="22"/>
        </w:rPr>
        <w:t xml:space="preserve"> ՄԱՆԿԱՊԱՐՏԵԶ</w:t>
      </w:r>
      <w:r w:rsidRPr="00A736D4">
        <w:rPr>
          <w:rFonts w:ascii="GHEA Grapalat" w:hAnsi="GHEA Grapalat"/>
          <w:sz w:val="22"/>
          <w:szCs w:val="22"/>
          <w:lang w:val="hy-AM"/>
        </w:rPr>
        <w:t>»</w:t>
      </w:r>
      <w:r w:rsidR="00BE3D44" w:rsidRPr="00A736D4">
        <w:rPr>
          <w:rFonts w:ascii="GHEA Grapalat" w:hAnsi="GHEA Grapalat"/>
          <w:sz w:val="22"/>
          <w:szCs w:val="22"/>
        </w:rPr>
        <w:t xml:space="preserve"> համայնքային ոչ առևտրային կազմակերպությունը իրավաբանական անձի կարգավիճակ ունեցող ուսումնական հաստատություն է (այսուհետ՝ հաստատություն) , որը համապատասխան լիցենզիայի հիման վրա իրականացնում է նախադպրոցական կրթական ծրագիր և նախադպրոցական ծառայություններ</w:t>
      </w:r>
      <w:r w:rsidR="008011B2">
        <w:rPr>
          <w:rFonts w:ascii="GHEA Grapalat" w:hAnsi="GHEA Grapalat"/>
          <w:sz w:val="22"/>
          <w:szCs w:val="22"/>
        </w:rPr>
        <w:t>:</w:t>
      </w:r>
    </w:p>
    <w:p w:rsidR="00BE3D44" w:rsidRPr="00A736D4" w:rsidRDefault="00F4689C"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2. </w:t>
      </w:r>
      <w:r w:rsidR="00BE3D44" w:rsidRPr="00A736D4">
        <w:rPr>
          <w:rFonts w:ascii="GHEA Grapalat" w:hAnsi="GHEA Grapalat"/>
          <w:sz w:val="22"/>
          <w:szCs w:val="22"/>
        </w:rPr>
        <w:t xml:space="preserve">Հաստատությունն իր գործունեության ընթացքում ղեկավարվում է </w:t>
      </w:r>
      <w:r w:rsidRPr="00A736D4">
        <w:rPr>
          <w:rFonts w:ascii="GHEA Grapalat" w:hAnsi="GHEA Grapalat"/>
          <w:sz w:val="22"/>
          <w:szCs w:val="22"/>
          <w:lang w:val="hy-AM"/>
        </w:rPr>
        <w:t xml:space="preserve">Հայաստանի Հանրապետության </w:t>
      </w:r>
      <w:r w:rsidR="00BE3D44" w:rsidRPr="00A736D4">
        <w:rPr>
          <w:rFonts w:ascii="GHEA Grapalat" w:hAnsi="GHEA Grapalat"/>
          <w:sz w:val="22"/>
          <w:szCs w:val="22"/>
        </w:rPr>
        <w:t>Սահմանադրությամբ</w:t>
      </w:r>
      <w:r w:rsidR="00630EE5" w:rsidRPr="00A736D4">
        <w:rPr>
          <w:rFonts w:ascii="GHEA Grapalat" w:hAnsi="GHEA Grapalat"/>
          <w:sz w:val="22"/>
          <w:szCs w:val="22"/>
          <w:lang w:val="hy-AM"/>
        </w:rPr>
        <w:t>, «</w:t>
      </w:r>
      <w:r w:rsidR="00BE3D44" w:rsidRPr="00A736D4">
        <w:rPr>
          <w:rFonts w:ascii="GHEA Grapalat" w:hAnsi="GHEA Grapalat"/>
          <w:sz w:val="22"/>
          <w:szCs w:val="22"/>
        </w:rPr>
        <w:t>Կրթության մասին</w:t>
      </w:r>
      <w:r w:rsidR="00630EE5" w:rsidRPr="00A736D4">
        <w:rPr>
          <w:rFonts w:ascii="GHEA Grapalat" w:hAnsi="GHEA Grapalat"/>
          <w:sz w:val="22"/>
          <w:szCs w:val="22"/>
          <w:lang w:val="hy-AM"/>
        </w:rPr>
        <w:t>»</w:t>
      </w:r>
      <w:r w:rsidR="00630EE5"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Նախադպրոցական կրթության մասին</w:t>
      </w:r>
      <w:r w:rsidR="00630EE5" w:rsidRPr="00A736D4">
        <w:rPr>
          <w:rFonts w:ascii="GHEA Grapalat" w:hAnsi="GHEA Grapalat"/>
          <w:sz w:val="22"/>
          <w:szCs w:val="22"/>
          <w:lang w:val="hy-AM"/>
        </w:rPr>
        <w:t>», «</w:t>
      </w:r>
      <w:r w:rsidR="00BE3D44" w:rsidRPr="00A736D4">
        <w:rPr>
          <w:rFonts w:ascii="GHEA Grapalat" w:hAnsi="GHEA Grapalat"/>
          <w:sz w:val="22"/>
          <w:szCs w:val="22"/>
        </w:rPr>
        <w:t>Հանրակրթության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Պետական ոչ առևտրային կազմակերպությունների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630EE5" w:rsidRPr="00A736D4">
        <w:rPr>
          <w:rFonts w:ascii="GHEA Grapalat" w:hAnsi="GHEA Grapalat"/>
          <w:sz w:val="22"/>
          <w:szCs w:val="22"/>
          <w:lang w:val="hy-AM"/>
        </w:rPr>
        <w:t xml:space="preserve"> «</w:t>
      </w:r>
      <w:r w:rsidR="00BE3D44" w:rsidRPr="00A736D4">
        <w:rPr>
          <w:rFonts w:ascii="GHEA Grapalat" w:hAnsi="GHEA Grapalat"/>
          <w:sz w:val="22"/>
          <w:szCs w:val="22"/>
        </w:rPr>
        <w:t>Երեխայի իրավունքների մասին</w:t>
      </w:r>
      <w:r w:rsidR="00630EE5" w:rsidRPr="00A736D4">
        <w:rPr>
          <w:rFonts w:ascii="GHEA Grapalat" w:hAnsi="GHEA Grapalat"/>
          <w:sz w:val="22"/>
          <w:szCs w:val="22"/>
          <w:lang w:val="hy-AM"/>
        </w:rPr>
        <w:t>»</w:t>
      </w:r>
      <w:r w:rsidR="00BE3D44" w:rsidRPr="00A736D4">
        <w:rPr>
          <w:rFonts w:ascii="GHEA Grapalat" w:hAnsi="GHEA Grapalat"/>
          <w:sz w:val="22"/>
          <w:szCs w:val="22"/>
        </w:rPr>
        <w:t>,</w:t>
      </w:r>
      <w:r w:rsidR="008011B2">
        <w:rPr>
          <w:rFonts w:ascii="GHEA Grapalat" w:hAnsi="GHEA Grapalat"/>
          <w:sz w:val="22"/>
          <w:szCs w:val="22"/>
        </w:rPr>
        <w:t xml:space="preserve"> </w:t>
      </w:r>
      <w:r w:rsidR="00630EE5" w:rsidRPr="00A736D4">
        <w:rPr>
          <w:rFonts w:ascii="GHEA Grapalat" w:hAnsi="GHEA Grapalat"/>
          <w:sz w:val="22"/>
          <w:szCs w:val="22"/>
          <w:lang w:val="hy-AM"/>
        </w:rPr>
        <w:t>«</w:t>
      </w:r>
      <w:r w:rsidR="00BE3D44" w:rsidRPr="00A736D4">
        <w:rPr>
          <w:rFonts w:ascii="GHEA Grapalat" w:hAnsi="GHEA Grapalat"/>
          <w:sz w:val="22"/>
          <w:szCs w:val="22"/>
        </w:rPr>
        <w:t>Տեղական ինքնակառավարման մասին</w:t>
      </w:r>
      <w:r w:rsidR="00630EE5" w:rsidRPr="00A736D4">
        <w:rPr>
          <w:rFonts w:ascii="GHEA Grapalat" w:hAnsi="GHEA Grapalat"/>
          <w:sz w:val="22"/>
          <w:szCs w:val="22"/>
          <w:lang w:val="hy-AM"/>
        </w:rPr>
        <w:t xml:space="preserve">» </w:t>
      </w:r>
      <w:r w:rsidR="008011B2">
        <w:rPr>
          <w:rFonts w:ascii="GHEA Grapalat" w:hAnsi="GHEA Grapalat"/>
          <w:sz w:val="22"/>
          <w:szCs w:val="22"/>
        </w:rPr>
        <w:t xml:space="preserve"> </w:t>
      </w:r>
      <w:r w:rsidR="00BE3D44" w:rsidRPr="00A736D4">
        <w:rPr>
          <w:rFonts w:ascii="GHEA Grapalat" w:hAnsi="GHEA Grapalat"/>
          <w:sz w:val="22"/>
          <w:szCs w:val="22"/>
        </w:rPr>
        <w:t>Հ</w:t>
      </w:r>
      <w:r w:rsidR="00630EE5" w:rsidRPr="00A736D4">
        <w:rPr>
          <w:rFonts w:ascii="GHEA Grapalat" w:hAnsi="GHEA Grapalat"/>
          <w:sz w:val="22"/>
          <w:szCs w:val="22"/>
          <w:lang w:val="hy-AM"/>
        </w:rPr>
        <w:t>այաստանի Հանրապետության</w:t>
      </w:r>
      <w:r w:rsidR="00BE3D44" w:rsidRPr="00A736D4">
        <w:rPr>
          <w:rFonts w:ascii="GHEA Grapalat" w:hAnsi="GHEA Grapalat"/>
          <w:sz w:val="22"/>
          <w:szCs w:val="22"/>
        </w:rPr>
        <w:t xml:space="preserve"> օրենքներով</w:t>
      </w:r>
      <w:r w:rsidR="00630EE5" w:rsidRPr="00A736D4">
        <w:rPr>
          <w:rFonts w:ascii="GHEA Grapalat" w:hAnsi="GHEA Grapalat"/>
          <w:sz w:val="22"/>
          <w:szCs w:val="22"/>
          <w:lang w:val="hy-AM"/>
        </w:rPr>
        <w:t>,</w:t>
      </w:r>
      <w:r w:rsidR="00BE3D44" w:rsidRPr="00A736D4">
        <w:rPr>
          <w:rFonts w:ascii="GHEA Grapalat" w:hAnsi="GHEA Grapalat"/>
          <w:sz w:val="22"/>
          <w:szCs w:val="22"/>
        </w:rPr>
        <w:t xml:space="preserve"> այլ իրավական ակտերով և սույն կանոնադրությամբ (այսուհետ</w:t>
      </w:r>
      <w:r w:rsidR="008011B2">
        <w:rPr>
          <w:rFonts w:ascii="GHEA Grapalat" w:hAnsi="GHEA Grapalat"/>
          <w:sz w:val="22"/>
          <w:szCs w:val="22"/>
        </w:rPr>
        <w:t>`</w:t>
      </w:r>
      <w:r w:rsidR="00BE3D44" w:rsidRPr="00A736D4">
        <w:rPr>
          <w:rFonts w:ascii="GHEA Grapalat" w:hAnsi="GHEA Grapalat"/>
          <w:sz w:val="22"/>
          <w:szCs w:val="22"/>
        </w:rPr>
        <w:t xml:space="preserve"> կանոնադրություն):</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3. </w:t>
      </w:r>
      <w:r w:rsidR="00BE3D44" w:rsidRPr="00A736D4">
        <w:rPr>
          <w:rFonts w:ascii="GHEA Grapalat" w:hAnsi="GHEA Grapalat"/>
          <w:sz w:val="22"/>
          <w:szCs w:val="22"/>
        </w:rPr>
        <w:t xml:space="preserve">Հաստատության գտնվելու վայրն է՝ </w:t>
      </w:r>
      <w:r w:rsidRPr="00A736D4">
        <w:rPr>
          <w:rFonts w:ascii="GHEA Grapalat" w:hAnsi="GHEA Grapalat"/>
          <w:sz w:val="22"/>
          <w:szCs w:val="22"/>
        </w:rPr>
        <w:t xml:space="preserve">Հայաստանի </w:t>
      </w:r>
      <w:r w:rsidRPr="00A736D4">
        <w:rPr>
          <w:rFonts w:ascii="GHEA Grapalat" w:hAnsi="GHEA Grapalat"/>
          <w:sz w:val="22"/>
          <w:szCs w:val="22"/>
          <w:lang w:val="hy-AM"/>
        </w:rPr>
        <w:t xml:space="preserve">Հանրապետություն, </w:t>
      </w:r>
      <w:r w:rsidR="00BE3D44" w:rsidRPr="00A736D4">
        <w:rPr>
          <w:rFonts w:ascii="GHEA Grapalat" w:hAnsi="GHEA Grapalat"/>
          <w:sz w:val="22"/>
          <w:szCs w:val="22"/>
        </w:rPr>
        <w:t xml:space="preserve"> Տավուշի մարզ, Դիլիջան համայնք,</w:t>
      </w:r>
      <w:r w:rsidR="000B5DA3">
        <w:rPr>
          <w:rFonts w:ascii="GHEA Grapalat" w:hAnsi="GHEA Grapalat"/>
          <w:sz w:val="22"/>
          <w:szCs w:val="22"/>
          <w:lang w:val="hy-AM"/>
        </w:rPr>
        <w:t xml:space="preserve"> փողոց </w:t>
      </w:r>
      <w:r w:rsidR="00DC54D7">
        <w:rPr>
          <w:rFonts w:ascii="GHEA Grapalat" w:hAnsi="GHEA Grapalat"/>
          <w:sz w:val="22"/>
          <w:szCs w:val="22"/>
          <w:lang w:val="hy-AM"/>
        </w:rPr>
        <w:t>Մոլդովական 46</w:t>
      </w:r>
      <w:r w:rsidR="00BE3D44" w:rsidRPr="00A736D4">
        <w:rPr>
          <w:rFonts w:ascii="GHEA Grapalat" w:hAnsi="GHEA Grapalat"/>
          <w:sz w:val="22"/>
          <w:szCs w:val="22"/>
        </w:rPr>
        <w:t>:</w:t>
      </w:r>
    </w:p>
    <w:p w:rsidR="00BE3D44" w:rsidRPr="00A736D4" w:rsidRDefault="00630EE5" w:rsidP="009B6C83">
      <w:pPr>
        <w:pStyle w:val="a4"/>
        <w:spacing w:line="276" w:lineRule="auto"/>
        <w:rPr>
          <w:rFonts w:ascii="GHEA Grapalat" w:hAnsi="GHEA Grapalat"/>
          <w:sz w:val="22"/>
          <w:szCs w:val="22"/>
        </w:rPr>
      </w:pPr>
      <w:r w:rsidRPr="00A736D4">
        <w:rPr>
          <w:rFonts w:ascii="GHEA Grapalat" w:hAnsi="GHEA Grapalat"/>
          <w:sz w:val="22"/>
          <w:szCs w:val="22"/>
          <w:lang w:val="hy-AM"/>
        </w:rPr>
        <w:t xml:space="preserve">4. </w:t>
      </w:r>
      <w:r w:rsidR="00BE3D44" w:rsidRPr="00A736D4">
        <w:rPr>
          <w:rFonts w:ascii="GHEA Grapalat" w:hAnsi="GHEA Grapalat"/>
          <w:sz w:val="22"/>
          <w:szCs w:val="22"/>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 :</w:t>
      </w:r>
    </w:p>
    <w:p w:rsidR="00210238" w:rsidRPr="00A736D4" w:rsidRDefault="00910D5E"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5․ </w:t>
      </w:r>
      <w:r w:rsidR="00BE3D44" w:rsidRPr="00A736D4">
        <w:rPr>
          <w:rFonts w:ascii="GHEA Grapalat" w:hAnsi="GHEA Grapalat"/>
          <w:sz w:val="22"/>
          <w:szCs w:val="22"/>
        </w:rPr>
        <w:t>Հաստատության անվանումն է</w:t>
      </w:r>
      <w:r w:rsidRPr="00A736D4">
        <w:rPr>
          <w:rFonts w:ascii="GHEA Grapalat" w:hAnsi="GHEA Grapalat"/>
          <w:sz w:val="22"/>
          <w:szCs w:val="22"/>
          <w:lang w:val="hy-AM"/>
        </w:rPr>
        <w:t>՝</w:t>
      </w:r>
    </w:p>
    <w:p w:rsidR="00BE3D44" w:rsidRPr="00A736D4" w:rsidRDefault="00795F22" w:rsidP="009B6C83">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BE3D44" w:rsidRPr="00A736D4">
        <w:rPr>
          <w:rFonts w:ascii="GHEA Grapalat" w:hAnsi="GHEA Grapalat"/>
          <w:sz w:val="22"/>
          <w:szCs w:val="22"/>
          <w:lang w:val="hy-AM"/>
        </w:rPr>
        <w:t>այերեն լրիվ՝</w:t>
      </w:r>
      <w:r w:rsidR="00910D5E" w:rsidRPr="00A736D4">
        <w:rPr>
          <w:rFonts w:ascii="GHEA Grapalat" w:hAnsi="GHEA Grapalat"/>
          <w:sz w:val="22"/>
          <w:szCs w:val="22"/>
          <w:lang w:val="hy-AM"/>
        </w:rPr>
        <w:t xml:space="preserve"> «</w:t>
      </w:r>
      <w:r w:rsidR="00BE3D44" w:rsidRPr="00A736D4">
        <w:rPr>
          <w:rFonts w:ascii="GHEA Grapalat" w:hAnsi="GHEA Grapalat"/>
          <w:sz w:val="22"/>
          <w:szCs w:val="22"/>
          <w:lang w:val="hy-AM"/>
        </w:rPr>
        <w:t xml:space="preserve">ԴԻԼԻՋԱՆԻ ԹԻՎ </w:t>
      </w:r>
      <w:r w:rsidR="00DC54D7">
        <w:rPr>
          <w:rFonts w:ascii="GHEA Grapalat" w:hAnsi="GHEA Grapalat"/>
          <w:sz w:val="22"/>
          <w:szCs w:val="22"/>
          <w:lang w:val="hy-AM"/>
        </w:rPr>
        <w:t>3</w:t>
      </w:r>
      <w:r w:rsidR="00BE3D44"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6A736B" w:rsidRPr="00A736D4">
        <w:rPr>
          <w:rFonts w:ascii="GHEA Grapalat" w:hAnsi="GHEA Grapalat"/>
          <w:sz w:val="22"/>
          <w:szCs w:val="22"/>
          <w:lang w:val="hy-AM"/>
        </w:rPr>
        <w:t xml:space="preserve">ՀԱՄԱՅՆՔԱՅԻՆ ՈՉ </w:t>
      </w:r>
      <w:r w:rsidR="006A736B">
        <w:rPr>
          <w:rFonts w:ascii="GHEA Grapalat" w:hAnsi="GHEA Grapalat"/>
          <w:sz w:val="22"/>
          <w:szCs w:val="22"/>
          <w:lang w:val="hy-AM"/>
        </w:rPr>
        <w:t>ԱՌԵՎ</w:t>
      </w:r>
      <w:r w:rsidR="006A736B" w:rsidRPr="00A736D4">
        <w:rPr>
          <w:rFonts w:ascii="GHEA Grapalat" w:hAnsi="GHEA Grapalat"/>
          <w:sz w:val="22"/>
          <w:szCs w:val="22"/>
          <w:lang w:val="hy-AM"/>
        </w:rPr>
        <w:t xml:space="preserve">ՏՐԱՅԻՆ  ԿԱԶՄԱԿԵՐՊՈՒԹՅՈՒՆ </w:t>
      </w:r>
    </w:p>
    <w:p w:rsidR="00EF6E0B" w:rsidRDefault="00795F22" w:rsidP="00EF6E0B">
      <w:pPr>
        <w:pStyle w:val="a4"/>
        <w:numPr>
          <w:ilvl w:val="0"/>
          <w:numId w:val="6"/>
        </w:numPr>
        <w:spacing w:line="276" w:lineRule="auto"/>
        <w:rPr>
          <w:rFonts w:ascii="GHEA Grapalat" w:hAnsi="GHEA Grapalat"/>
          <w:sz w:val="22"/>
          <w:szCs w:val="22"/>
          <w:lang w:val="hy-AM"/>
        </w:rPr>
      </w:pPr>
      <w:r w:rsidRPr="00A736D4">
        <w:rPr>
          <w:rFonts w:ascii="GHEA Grapalat" w:hAnsi="GHEA Grapalat"/>
          <w:sz w:val="22"/>
          <w:szCs w:val="22"/>
          <w:lang w:val="hy-AM"/>
        </w:rPr>
        <w:t>հ</w:t>
      </w:r>
      <w:r w:rsidR="00210238" w:rsidRPr="00A736D4">
        <w:rPr>
          <w:rFonts w:ascii="GHEA Grapalat" w:hAnsi="GHEA Grapalat"/>
          <w:sz w:val="22"/>
          <w:szCs w:val="22"/>
          <w:lang w:val="hy-AM"/>
        </w:rPr>
        <w:t>այերեն կրճատ</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 </w:t>
      </w:r>
      <w:r w:rsidR="00910D5E" w:rsidRPr="00A736D4">
        <w:rPr>
          <w:rFonts w:ascii="GHEA Grapalat" w:hAnsi="GHEA Grapalat"/>
          <w:sz w:val="22"/>
          <w:szCs w:val="22"/>
          <w:lang w:val="hy-AM"/>
        </w:rPr>
        <w:t>«</w:t>
      </w:r>
      <w:r w:rsidR="00210238" w:rsidRPr="00A736D4">
        <w:rPr>
          <w:rFonts w:ascii="GHEA Grapalat" w:hAnsi="GHEA Grapalat"/>
          <w:sz w:val="22"/>
          <w:szCs w:val="22"/>
          <w:lang w:val="hy-AM"/>
        </w:rPr>
        <w:t xml:space="preserve">ԴԻԼԻՋԱՆԻ ԹԻՎ </w:t>
      </w:r>
      <w:r w:rsidR="00DC54D7">
        <w:rPr>
          <w:rFonts w:ascii="GHEA Grapalat" w:hAnsi="GHEA Grapalat"/>
          <w:sz w:val="22"/>
          <w:szCs w:val="22"/>
          <w:lang w:val="hy-AM"/>
        </w:rPr>
        <w:t>3</w:t>
      </w:r>
      <w:r w:rsidR="00210238" w:rsidRPr="00A736D4">
        <w:rPr>
          <w:rFonts w:ascii="GHEA Grapalat" w:hAnsi="GHEA Grapalat"/>
          <w:sz w:val="22"/>
          <w:szCs w:val="22"/>
          <w:lang w:val="hy-AM"/>
        </w:rPr>
        <w:t xml:space="preserve">  ՄԱՆԿԱՊԱՐՏԵԶ</w:t>
      </w:r>
      <w:r w:rsidR="00910D5E" w:rsidRPr="00A736D4">
        <w:rPr>
          <w:rFonts w:ascii="GHEA Grapalat" w:hAnsi="GHEA Grapalat"/>
          <w:sz w:val="22"/>
          <w:szCs w:val="22"/>
          <w:lang w:val="hy-AM"/>
        </w:rPr>
        <w:t xml:space="preserve">» </w:t>
      </w:r>
      <w:r w:rsidR="00210238" w:rsidRPr="00A736D4">
        <w:rPr>
          <w:rFonts w:ascii="GHEA Grapalat" w:hAnsi="GHEA Grapalat"/>
          <w:sz w:val="22"/>
          <w:szCs w:val="22"/>
          <w:lang w:val="hy-AM"/>
        </w:rPr>
        <w:t>ՀՈԱԿ</w:t>
      </w:r>
    </w:p>
    <w:p w:rsidR="00EF6E0B" w:rsidRPr="00EF6E0B" w:rsidRDefault="00EF6E0B" w:rsidP="00EF6E0B">
      <w:pPr>
        <w:pStyle w:val="a4"/>
        <w:numPr>
          <w:ilvl w:val="0"/>
          <w:numId w:val="6"/>
        </w:numPr>
        <w:spacing w:line="276" w:lineRule="auto"/>
        <w:rPr>
          <w:rFonts w:ascii="GHEA Grapalat" w:hAnsi="GHEA Grapalat"/>
          <w:sz w:val="22"/>
          <w:szCs w:val="22"/>
          <w:lang w:val="hy-AM"/>
        </w:rPr>
      </w:pPr>
      <w:r w:rsidRPr="00EF6E0B">
        <w:rPr>
          <w:rFonts w:ascii="GHEA Grapalat" w:hAnsi="GHEA Grapalat"/>
          <w:sz w:val="22"/>
          <w:szCs w:val="22"/>
          <w:lang w:val="hy-AM"/>
        </w:rPr>
        <w:t>ռուսերեն լրիվ՝ «</w:t>
      </w:r>
      <w:r w:rsidR="00E02D0D">
        <w:rPr>
          <w:rFonts w:ascii="GHEA Grapalat" w:hAnsi="GHEA Grapalat"/>
          <w:sz w:val="22"/>
          <w:szCs w:val="22"/>
          <w:lang w:val="hy-AM"/>
        </w:rPr>
        <w:t xml:space="preserve">ДИЛИЖАНСКИЙ ДЕТСКИЙ САД № </w:t>
      </w:r>
      <w:r w:rsidR="00DC54D7">
        <w:rPr>
          <w:rFonts w:ascii="GHEA Grapalat" w:hAnsi="GHEA Grapalat"/>
          <w:sz w:val="22"/>
          <w:szCs w:val="22"/>
          <w:lang w:val="hy-AM"/>
        </w:rPr>
        <w:t>3</w:t>
      </w:r>
      <w:r w:rsidRPr="00EF6E0B">
        <w:rPr>
          <w:rFonts w:ascii="GHEA Grapalat" w:hAnsi="GHEA Grapalat"/>
          <w:sz w:val="22"/>
          <w:szCs w:val="22"/>
          <w:lang w:val="hy-AM"/>
        </w:rPr>
        <w:t xml:space="preserve">» </w:t>
      </w:r>
      <w:r w:rsidR="006A736B" w:rsidRPr="00EF6E0B">
        <w:rPr>
          <w:rFonts w:ascii="GHEA Grapalat" w:hAnsi="GHEA Grapalat"/>
          <w:sz w:val="22"/>
          <w:szCs w:val="22"/>
          <w:lang w:val="hy-AM"/>
        </w:rPr>
        <w:t>ОБЩИННАЯ НЕКОММЕРЧЕСКАЯ ОРГАНИЗАЦИЯ</w:t>
      </w:r>
    </w:p>
    <w:p w:rsidR="00910D5E" w:rsidRPr="00A736D4" w:rsidRDefault="00EF6E0B"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ռուսերեն կրճատ՝ «</w:t>
      </w:r>
      <w:r w:rsidR="00E02D0D">
        <w:rPr>
          <w:rFonts w:ascii="GHEA Grapalat" w:hAnsi="GHEA Grapalat"/>
          <w:sz w:val="22"/>
          <w:szCs w:val="22"/>
          <w:lang w:val="hy-AM"/>
        </w:rPr>
        <w:t xml:space="preserve">ДИЛИЖАНСКИЙ ДЕТСКИЙ САД № </w:t>
      </w:r>
      <w:r w:rsidR="00DC54D7">
        <w:rPr>
          <w:rFonts w:ascii="GHEA Grapalat" w:hAnsi="GHEA Grapalat"/>
          <w:sz w:val="22"/>
          <w:szCs w:val="22"/>
          <w:lang w:val="hy-AM"/>
        </w:rPr>
        <w:t>3</w:t>
      </w:r>
      <w:r>
        <w:rPr>
          <w:rFonts w:ascii="GHEA Grapalat" w:hAnsi="GHEA Grapalat"/>
          <w:sz w:val="22"/>
          <w:szCs w:val="22"/>
          <w:lang w:val="hy-AM"/>
        </w:rPr>
        <w:t xml:space="preserve">» </w:t>
      </w:r>
      <w:r w:rsidRPr="00EF6E0B">
        <w:rPr>
          <w:rFonts w:ascii="GHEA Grapalat" w:hAnsi="GHEA Grapalat"/>
          <w:sz w:val="22"/>
          <w:szCs w:val="22"/>
          <w:lang w:val="hy-AM"/>
        </w:rPr>
        <w:t>(НКО)</w:t>
      </w:r>
    </w:p>
    <w:p w:rsidR="00910D5E" w:rsidRPr="00A736D4" w:rsidRDefault="00ED3835" w:rsidP="009B6C83">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լրիվ՝ «</w:t>
      </w:r>
      <w:r w:rsidR="00C06A95">
        <w:rPr>
          <w:rFonts w:ascii="GHEA Grapalat" w:hAnsi="GHEA Grapalat"/>
          <w:sz w:val="22"/>
          <w:szCs w:val="22"/>
        </w:rPr>
        <w:t xml:space="preserve">DILIJAN KINDERGARTEN </w:t>
      </w:r>
      <w:r w:rsidR="0007045F" w:rsidRPr="00EF6E0B">
        <w:rPr>
          <w:rFonts w:ascii="GHEA Grapalat" w:hAnsi="GHEA Grapalat"/>
          <w:sz w:val="22"/>
          <w:szCs w:val="22"/>
          <w:lang w:val="hy-AM"/>
        </w:rPr>
        <w:t>№</w:t>
      </w:r>
      <w:r w:rsidR="00C06A95">
        <w:rPr>
          <w:rFonts w:ascii="GHEA Grapalat" w:hAnsi="GHEA Grapalat"/>
          <w:sz w:val="22"/>
          <w:szCs w:val="22"/>
        </w:rPr>
        <w:t xml:space="preserve"> </w:t>
      </w:r>
      <w:r w:rsidR="00DC54D7">
        <w:rPr>
          <w:rFonts w:ascii="GHEA Grapalat" w:hAnsi="GHEA Grapalat"/>
          <w:sz w:val="22"/>
          <w:szCs w:val="22"/>
          <w:lang w:val="hy-AM"/>
        </w:rPr>
        <w:t>3</w:t>
      </w:r>
      <w:r>
        <w:rPr>
          <w:rFonts w:ascii="GHEA Grapalat" w:hAnsi="GHEA Grapalat"/>
          <w:sz w:val="22"/>
          <w:szCs w:val="22"/>
          <w:lang w:val="hy-AM"/>
        </w:rPr>
        <w:t>»</w:t>
      </w:r>
      <w:r w:rsidR="00C06A95">
        <w:rPr>
          <w:rFonts w:ascii="GHEA Grapalat" w:hAnsi="GHEA Grapalat"/>
          <w:sz w:val="22"/>
          <w:szCs w:val="22"/>
        </w:rPr>
        <w:t xml:space="preserve"> COMMUNITY NON-PROFIT ORGANIZATION</w:t>
      </w:r>
    </w:p>
    <w:p w:rsidR="00910D5E" w:rsidRPr="00ED3835" w:rsidRDefault="00ED3835" w:rsidP="00ED3835">
      <w:pPr>
        <w:pStyle w:val="a4"/>
        <w:numPr>
          <w:ilvl w:val="0"/>
          <w:numId w:val="6"/>
        </w:numPr>
        <w:spacing w:line="276" w:lineRule="auto"/>
        <w:rPr>
          <w:rFonts w:ascii="GHEA Grapalat" w:hAnsi="GHEA Grapalat"/>
          <w:sz w:val="22"/>
          <w:szCs w:val="22"/>
          <w:lang w:val="hy-AM"/>
        </w:rPr>
      </w:pPr>
      <w:r>
        <w:rPr>
          <w:rFonts w:ascii="GHEA Grapalat" w:hAnsi="GHEA Grapalat"/>
          <w:sz w:val="22"/>
          <w:szCs w:val="22"/>
          <w:lang w:val="hy-AM"/>
        </w:rPr>
        <w:t>անգլերեն կրճատ՝ «</w:t>
      </w:r>
      <w:r w:rsidR="00C06A95" w:rsidRPr="0007045F">
        <w:rPr>
          <w:rFonts w:ascii="GHEA Grapalat" w:hAnsi="GHEA Grapalat"/>
          <w:sz w:val="22"/>
          <w:szCs w:val="22"/>
          <w:lang w:val="hy-AM"/>
        </w:rPr>
        <w:t xml:space="preserve">DILIJAN KINDERGARTEN </w:t>
      </w:r>
      <w:r w:rsidR="0007045F" w:rsidRPr="00EF6E0B">
        <w:rPr>
          <w:rFonts w:ascii="GHEA Grapalat" w:hAnsi="GHEA Grapalat"/>
          <w:sz w:val="22"/>
          <w:szCs w:val="22"/>
          <w:lang w:val="hy-AM"/>
        </w:rPr>
        <w:t>№</w:t>
      </w:r>
      <w:r w:rsidR="00C06A95" w:rsidRPr="0007045F">
        <w:rPr>
          <w:rFonts w:ascii="GHEA Grapalat" w:hAnsi="GHEA Grapalat"/>
          <w:sz w:val="22"/>
          <w:szCs w:val="22"/>
          <w:lang w:val="hy-AM"/>
        </w:rPr>
        <w:t xml:space="preserve"> </w:t>
      </w:r>
      <w:r w:rsidR="00DC54D7">
        <w:rPr>
          <w:rFonts w:ascii="GHEA Grapalat" w:hAnsi="GHEA Grapalat"/>
          <w:sz w:val="22"/>
          <w:szCs w:val="22"/>
          <w:lang w:val="hy-AM"/>
        </w:rPr>
        <w:t>3</w:t>
      </w:r>
      <w:r>
        <w:rPr>
          <w:rFonts w:ascii="GHEA Grapalat" w:hAnsi="GHEA Grapalat"/>
          <w:sz w:val="22"/>
          <w:szCs w:val="22"/>
          <w:lang w:val="hy-AM"/>
        </w:rPr>
        <w:t>»</w:t>
      </w:r>
      <w:r w:rsidR="00C06A95" w:rsidRPr="0007045F">
        <w:rPr>
          <w:rFonts w:ascii="GHEA Grapalat" w:hAnsi="GHEA Grapalat"/>
          <w:sz w:val="22"/>
          <w:szCs w:val="22"/>
          <w:lang w:val="hy-AM"/>
        </w:rPr>
        <w:t xml:space="preserve"> (NPO)</w:t>
      </w:r>
    </w:p>
    <w:p w:rsidR="00210238" w:rsidRPr="00A736D4" w:rsidRDefault="00BC765A" w:rsidP="009B6C83">
      <w:pPr>
        <w:pStyle w:val="a4"/>
        <w:spacing w:line="276" w:lineRule="auto"/>
        <w:rPr>
          <w:rFonts w:ascii="GHEA Grapalat" w:hAnsi="GHEA Grapalat"/>
          <w:sz w:val="22"/>
          <w:szCs w:val="22"/>
          <w:lang w:val="hy-AM"/>
        </w:rPr>
      </w:pPr>
      <w:r w:rsidRPr="00A736D4">
        <w:rPr>
          <w:rFonts w:ascii="GHEA Grapalat" w:hAnsi="GHEA Grapalat"/>
          <w:sz w:val="22"/>
          <w:szCs w:val="22"/>
          <w:lang w:val="hy-AM"/>
        </w:rPr>
        <w:t xml:space="preserve">6. </w:t>
      </w:r>
      <w:r w:rsidR="00210238" w:rsidRPr="00A736D4">
        <w:rPr>
          <w:rFonts w:ascii="GHEA Grapalat" w:hAnsi="GHEA Grapalat"/>
          <w:sz w:val="22"/>
          <w:szCs w:val="22"/>
          <w:lang w:val="hy-AM"/>
        </w:rPr>
        <w:t xml:space="preserve">Հաստատությունն ունի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 xml:space="preserve">այաստանի </w:t>
      </w:r>
      <w:r w:rsidR="001C7471" w:rsidRPr="00A736D4">
        <w:rPr>
          <w:rFonts w:ascii="GHEA Grapalat" w:hAnsi="GHEA Grapalat"/>
          <w:sz w:val="22"/>
          <w:szCs w:val="22"/>
          <w:lang w:val="hy-AM"/>
        </w:rPr>
        <w:t>Հ</w:t>
      </w:r>
      <w:r w:rsidR="00210238" w:rsidRPr="00A736D4">
        <w:rPr>
          <w:rFonts w:ascii="GHEA Grapalat" w:hAnsi="GHEA Grapalat"/>
          <w:sz w:val="22"/>
          <w:szCs w:val="22"/>
          <w:lang w:val="hy-AM"/>
        </w:rPr>
        <w:t>անրապետության զինանշանի պատկերով և իր՝ հայերեն անվանմամբ կլոր կնիք , ձևաթղթեր , խորհրդանիշ և այլ անհատականացման միջոցներ : Կնիքը, ձևաթղթերը, խորհրդանիշը և այլ անհատականացման միջոցներ ձևավորելիս, անհրաժեշտության դեպքում, հայերենին կարող են զուգակցվել այլ լեզուներ:</w:t>
      </w:r>
    </w:p>
    <w:p w:rsidR="00210238" w:rsidRPr="00A736D4" w:rsidRDefault="00BC765A" w:rsidP="009B6C83">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210238" w:rsidRPr="00A736D4">
        <w:rPr>
          <w:rFonts w:ascii="GHEA Grapalat" w:hAnsi="GHEA Grapalat"/>
          <w:sz w:val="22"/>
          <w:szCs w:val="22"/>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8. Հաստատությունն ունի ինքնուրույն հաշվեկշիռ և բանկային հաշիվ: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9. Հաստատությունն այլ կազմակերպության հիմնադիր կամ մասնակից կարող է հանդիսանալ միայն հիմնադրի որոշմամբ:</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10238" w:rsidRPr="00A736D4"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 xml:space="preserve">11. Հաստատությունում չեն թույլատրվում քաղաքական կամ կրոնական կազմակերպությունների ստեղծումն ու </w:t>
      </w:r>
      <w:r w:rsidR="007B4373" w:rsidRPr="00EF6E0B">
        <w:rPr>
          <w:rFonts w:ascii="GHEA Grapalat" w:hAnsi="GHEA Grapalat"/>
          <w:sz w:val="22"/>
          <w:szCs w:val="22"/>
          <w:lang w:val="hy-AM"/>
        </w:rPr>
        <w:t>գործունեությունը</w:t>
      </w:r>
      <w:r w:rsidR="007B4373" w:rsidRPr="00A736D4">
        <w:rPr>
          <w:rFonts w:ascii="GHEA Grapalat" w:hAnsi="GHEA Grapalat"/>
          <w:sz w:val="22"/>
          <w:szCs w:val="22"/>
          <w:lang w:val="hy-AM"/>
        </w:rPr>
        <w:t>։</w:t>
      </w:r>
    </w:p>
    <w:p w:rsidR="00510CDD" w:rsidRPr="00A736D4" w:rsidRDefault="00510CDD" w:rsidP="009B6C83">
      <w:pPr>
        <w:pStyle w:val="a4"/>
        <w:spacing w:line="276" w:lineRule="auto"/>
        <w:rPr>
          <w:rFonts w:ascii="GHEA Grapalat" w:hAnsi="GHEA Grapalat"/>
          <w:sz w:val="22"/>
          <w:szCs w:val="22"/>
          <w:lang w:val="hy-AM"/>
        </w:rPr>
      </w:pPr>
    </w:p>
    <w:p w:rsidR="00210238" w:rsidRPr="00A736D4" w:rsidRDefault="00210238" w:rsidP="009B6C83">
      <w:pPr>
        <w:pStyle w:val="bc6k"/>
        <w:numPr>
          <w:ilvl w:val="0"/>
          <w:numId w:val="7"/>
        </w:numPr>
        <w:spacing w:line="276" w:lineRule="auto"/>
        <w:rPr>
          <w:rFonts w:ascii="GHEA Grapalat" w:hAnsi="GHEA Grapalat"/>
          <w:sz w:val="22"/>
          <w:szCs w:val="22"/>
          <w:lang w:val="hy-AM"/>
        </w:rPr>
      </w:pPr>
      <w:r w:rsidRPr="00A736D4">
        <w:rPr>
          <w:rFonts w:ascii="GHEA Grapalat" w:hAnsi="GHEA Grapalat"/>
          <w:sz w:val="22"/>
          <w:szCs w:val="22"/>
          <w:lang w:val="hy-AM"/>
        </w:rPr>
        <w:t>ՀԱՍՏԱՏՈՒԹՅԱՆ ԳՈՐԾՈՒՆԵՈՒԹՅԱՆ ԱՌԱՐԿԱՆ ԵՎ ՆՊԱՏԱԿԸ</w:t>
      </w:r>
    </w:p>
    <w:p w:rsidR="00210238" w:rsidRPr="00A736D4" w:rsidRDefault="00210238" w:rsidP="009B6C83">
      <w:pPr>
        <w:pStyle w:val="a4"/>
        <w:spacing w:line="276" w:lineRule="auto"/>
        <w:ind w:firstLine="0"/>
        <w:rPr>
          <w:rFonts w:ascii="GHEA Grapalat" w:hAnsi="GHEA Grapalat"/>
          <w:sz w:val="22"/>
          <w:szCs w:val="22"/>
          <w:lang w:val="hy-AM"/>
        </w:rPr>
      </w:pPr>
      <w:r w:rsidRPr="00A736D4">
        <w:rPr>
          <w:rFonts w:ascii="Calibri" w:hAnsi="Calibri" w:cs="Calibri"/>
          <w:sz w:val="22"/>
          <w:szCs w:val="22"/>
          <w:lang w:val="hy-AM"/>
        </w:rPr>
        <w:t> </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10238" w:rsidRPr="00EF6E0B" w:rsidRDefault="00210238" w:rsidP="009B6C83">
      <w:pPr>
        <w:pStyle w:val="a4"/>
        <w:spacing w:line="276" w:lineRule="auto"/>
        <w:rPr>
          <w:rFonts w:ascii="GHEA Grapalat" w:hAnsi="GHEA Grapalat"/>
          <w:sz w:val="22"/>
          <w:szCs w:val="22"/>
          <w:lang w:val="hy-AM"/>
        </w:rPr>
      </w:pPr>
      <w:r w:rsidRPr="00EF6E0B">
        <w:rPr>
          <w:rFonts w:ascii="GHEA Grapalat" w:hAnsi="GHEA Grapalat"/>
          <w:sz w:val="22"/>
          <w:szCs w:val="22"/>
          <w:lang w:val="hy-AM"/>
        </w:rPr>
        <w:t>14. Հաստատության կրթական գործունեությունն իրականացվում է ի շահ անհատի, հասարակության և պետության:</w:t>
      </w:r>
    </w:p>
    <w:p w:rsidR="00210238" w:rsidRPr="002D1FE1" w:rsidRDefault="00210238" w:rsidP="009B6C83">
      <w:pPr>
        <w:pStyle w:val="a4"/>
        <w:spacing w:line="276" w:lineRule="auto"/>
        <w:rPr>
          <w:rFonts w:ascii="GHEA Grapalat" w:hAnsi="GHEA Grapalat"/>
          <w:sz w:val="22"/>
          <w:szCs w:val="22"/>
          <w:lang w:val="hy-AM"/>
        </w:rPr>
      </w:pPr>
      <w:r w:rsidRPr="002D1FE1">
        <w:rPr>
          <w:rFonts w:ascii="GHEA Grapalat" w:hAnsi="GHEA Grapalat"/>
          <w:sz w:val="22"/>
          <w:szCs w:val="22"/>
          <w:lang w:val="hy-AM"/>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 xml:space="preserve">17. Հաստատությունն իր գործունեությունն իրականացնում է նախադպրոցական կրթության պետական կրթական </w:t>
      </w:r>
      <w:r w:rsidR="00590211">
        <w:rPr>
          <w:rFonts w:ascii="GHEA Grapalat" w:hAnsi="GHEA Grapalat"/>
          <w:sz w:val="22"/>
          <w:szCs w:val="22"/>
          <w:lang w:val="hy-AM"/>
        </w:rPr>
        <w:t>չափորոշ</w:t>
      </w:r>
      <w:r w:rsidRPr="008011B2">
        <w:rPr>
          <w:rFonts w:ascii="GHEA Grapalat" w:hAnsi="GHEA Grapalat"/>
          <w:sz w:val="22"/>
          <w:szCs w:val="22"/>
          <w:lang w:val="hy-AM"/>
        </w:rPr>
        <w:t>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10238" w:rsidRPr="008011B2" w:rsidRDefault="00210238" w:rsidP="009B6C83">
      <w:pPr>
        <w:pStyle w:val="a4"/>
        <w:spacing w:line="276" w:lineRule="auto"/>
        <w:rPr>
          <w:rFonts w:ascii="GHEA Grapalat" w:hAnsi="GHEA Grapalat"/>
          <w:sz w:val="22"/>
          <w:szCs w:val="22"/>
          <w:lang w:val="hy-AM"/>
        </w:rPr>
      </w:pPr>
      <w:r w:rsidRPr="008011B2">
        <w:rPr>
          <w:rFonts w:ascii="GHEA Grapalat" w:hAnsi="GHEA Grapalat"/>
          <w:sz w:val="22"/>
          <w:szCs w:val="22"/>
          <w:lang w:val="hy-AM"/>
        </w:rPr>
        <w:t>18. Հաստատության կրթական ծրագրերի ապահովման միջոցառումներում և ծառայություններում որպես անբաժանելի մաս կարող են ներառվել`</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lastRenderedPageBreak/>
        <w:t>1) հաստատության կողմից իրականացվող ուսումնամեթոդական, փորձարարական, հետազոտական աշխատանքները.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2) մանկավարժական աշխատողների մասնագիտական կատարելագործման միջոցառումները.</w:t>
      </w:r>
    </w:p>
    <w:p w:rsidR="00210238" w:rsidRPr="00890829" w:rsidRDefault="00210238" w:rsidP="009B6C83">
      <w:pPr>
        <w:pStyle w:val="a4"/>
        <w:spacing w:line="276" w:lineRule="auto"/>
        <w:rPr>
          <w:rFonts w:ascii="GHEA Grapalat" w:hAnsi="GHEA Grapalat"/>
          <w:sz w:val="22"/>
          <w:szCs w:val="22"/>
          <w:lang w:val="hy-AM"/>
        </w:rPr>
      </w:pPr>
      <w:r w:rsidRPr="00890829">
        <w:rPr>
          <w:rFonts w:ascii="GHEA Grapalat" w:hAnsi="GHEA Grapalat"/>
          <w:sz w:val="22"/>
          <w:szCs w:val="22"/>
          <w:lang w:val="hy-AM"/>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10238" w:rsidRPr="00A736D4" w:rsidRDefault="00E92601" w:rsidP="009B6C83">
      <w:pPr>
        <w:jc w:val="both"/>
        <w:rPr>
          <w:rFonts w:ascii="GHEA Grapalat" w:hAnsi="GHEA Grapalat"/>
          <w:lang w:val="hy-AM"/>
        </w:rPr>
      </w:pPr>
      <w:r w:rsidRPr="00890829">
        <w:rPr>
          <w:rFonts w:ascii="GHEA Grapalat" w:hAnsi="GHEA Grapalat"/>
          <w:lang w:val="hy-AM"/>
        </w:rPr>
        <w:t xml:space="preserve">         </w:t>
      </w:r>
      <w:r w:rsidR="00210238" w:rsidRPr="00890829">
        <w:rPr>
          <w:rFonts w:ascii="GHEA Grapalat" w:hAnsi="GHEA Grapalat"/>
          <w:lang w:val="hy-AM"/>
        </w:rPr>
        <w:t>4) սաների սննդի կազմակերպումը` պահպանելով առողջապահության պետական կառավարման լիազորված մարմնի սահմանած նորմերը</w:t>
      </w:r>
      <w:r w:rsidR="0000299B" w:rsidRPr="00A736D4">
        <w:rPr>
          <w:rFonts w:ascii="GHEA Grapalat" w:hAnsi="GHEA Grapalat"/>
          <w:lang w:val="hy-AM"/>
        </w:rPr>
        <w:t>։</w:t>
      </w:r>
    </w:p>
    <w:p w:rsidR="00ED0F76" w:rsidRPr="00A736D4" w:rsidRDefault="00ED0F76" w:rsidP="001C7471">
      <w:pPr>
        <w:jc w:val="both"/>
        <w:rPr>
          <w:rFonts w:ascii="GHEA Grapalat" w:hAnsi="GHEA Grapalat"/>
          <w:lang w:val="hy-AM"/>
        </w:rPr>
      </w:pPr>
    </w:p>
    <w:p w:rsidR="00E92601" w:rsidRPr="00A736D4" w:rsidRDefault="00E92601" w:rsidP="00584553">
      <w:pPr>
        <w:pStyle w:val="bc6k"/>
        <w:rPr>
          <w:rFonts w:ascii="GHEA Grapalat" w:hAnsi="GHEA Grapalat"/>
          <w:sz w:val="22"/>
          <w:szCs w:val="22"/>
          <w:lang w:val="hy-AM"/>
        </w:rPr>
      </w:pPr>
      <w:r w:rsidRPr="00A736D4">
        <w:rPr>
          <w:rFonts w:ascii="GHEA Grapalat" w:hAnsi="GHEA Grapalat"/>
          <w:sz w:val="22"/>
          <w:szCs w:val="22"/>
          <w:lang w:val="hy-AM"/>
        </w:rPr>
        <w:t>3. ՀԱՍՏԱՏՈՒԹՅԱՆ ԿԱՌՈՒՑՎԱԾՔԸ ԵՎ ԿՐԹԱԴԱՍՏԻԱՐԱԿՉԱԿԱՆ ԳՈՐԾՈՒՆԵՈՒԹՅՈՒՆԸ</w:t>
      </w:r>
    </w:p>
    <w:p w:rsidR="00E92601" w:rsidRPr="00A736D4" w:rsidRDefault="00E92601" w:rsidP="00584553">
      <w:pPr>
        <w:pStyle w:val="a4"/>
        <w:jc w:val="center"/>
        <w:rPr>
          <w:rFonts w:ascii="GHEA Grapalat" w:hAnsi="GHEA Grapalat"/>
          <w:sz w:val="22"/>
          <w:szCs w:val="22"/>
          <w:lang w:val="hy-AM"/>
        </w:rPr>
      </w:pPr>
    </w:p>
    <w:p w:rsidR="00E92601" w:rsidRPr="00A736D4" w:rsidRDefault="00360698" w:rsidP="00B2331F">
      <w:pPr>
        <w:pStyle w:val="a4"/>
        <w:spacing w:line="276" w:lineRule="auto"/>
        <w:rPr>
          <w:rFonts w:ascii="GHEA Grapalat" w:hAnsi="GHEA Grapalat"/>
          <w:sz w:val="22"/>
          <w:szCs w:val="22"/>
          <w:lang w:val="hy-AM"/>
        </w:rPr>
      </w:pPr>
      <w:r w:rsidRPr="00A736D4">
        <w:rPr>
          <w:rFonts w:ascii="GHEA Grapalat" w:hAnsi="GHEA Grapalat"/>
          <w:sz w:val="22"/>
          <w:szCs w:val="22"/>
          <w:lang w:val="hy-AM"/>
        </w:rPr>
        <w:t>19</w:t>
      </w:r>
      <w:r w:rsidR="00E92601" w:rsidRPr="00A736D4">
        <w:rPr>
          <w:rFonts w:ascii="GHEA Grapalat" w:hAnsi="GHEA Grapalat"/>
          <w:sz w:val="22"/>
          <w:szCs w:val="22"/>
          <w:lang w:val="hy-AM"/>
        </w:rPr>
        <w:t>.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E92601" w:rsidRPr="00EF6E0B" w:rsidRDefault="00360698" w:rsidP="005914CF">
      <w:pPr>
        <w:pStyle w:val="a4"/>
        <w:spacing w:line="276" w:lineRule="auto"/>
        <w:rPr>
          <w:rFonts w:ascii="GHEA Grapalat" w:hAnsi="GHEA Grapalat"/>
          <w:sz w:val="22"/>
          <w:szCs w:val="22"/>
          <w:lang w:val="hy-AM"/>
        </w:rPr>
      </w:pPr>
      <w:r w:rsidRPr="00EF6E0B">
        <w:rPr>
          <w:rFonts w:ascii="GHEA Grapalat" w:hAnsi="GHEA Grapalat"/>
          <w:sz w:val="22"/>
          <w:szCs w:val="22"/>
          <w:lang w:val="hy-AM"/>
        </w:rPr>
        <w:t>20</w:t>
      </w:r>
      <w:r w:rsidR="00E92601" w:rsidRPr="00EF6E0B">
        <w:rPr>
          <w:rFonts w:ascii="GHEA Grapalat" w:hAnsi="GHEA Grapalat"/>
          <w:sz w:val="22"/>
          <w:szCs w:val="22"/>
          <w:lang w:val="hy-AM"/>
        </w:rPr>
        <w:t>.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E92601" w:rsidRPr="00EF6E0B" w:rsidRDefault="00360698" w:rsidP="002D7326">
      <w:pPr>
        <w:pStyle w:val="a4"/>
        <w:spacing w:line="276" w:lineRule="auto"/>
        <w:rPr>
          <w:rFonts w:ascii="GHEA Grapalat" w:hAnsi="GHEA Grapalat"/>
          <w:sz w:val="22"/>
          <w:szCs w:val="22"/>
          <w:lang w:val="hy-AM"/>
        </w:rPr>
      </w:pPr>
      <w:r w:rsidRPr="00EF6E0B">
        <w:rPr>
          <w:rFonts w:ascii="GHEA Grapalat" w:hAnsi="GHEA Grapalat"/>
          <w:sz w:val="22"/>
          <w:szCs w:val="22"/>
          <w:lang w:val="hy-AM"/>
        </w:rPr>
        <w:t>21</w:t>
      </w:r>
      <w:r w:rsidR="00E92601" w:rsidRPr="00EF6E0B">
        <w:rPr>
          <w:rFonts w:ascii="GHEA Grapalat" w:hAnsi="GHEA Grapalat"/>
          <w:sz w:val="22"/>
          <w:szCs w:val="22"/>
          <w:lang w:val="hy-AM"/>
        </w:rPr>
        <w:t>.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22</w:t>
      </w:r>
      <w:r w:rsidR="00E92601" w:rsidRPr="00EF6E0B">
        <w:rPr>
          <w:rFonts w:ascii="GHEA Grapalat" w:hAnsi="GHEA Grapalat"/>
          <w:sz w:val="22"/>
          <w:szCs w:val="22"/>
          <w:lang w:val="hy-AM"/>
        </w:rPr>
        <w:t>.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E92601" w:rsidRPr="00EF6E0B" w:rsidRDefault="00360698" w:rsidP="00B632F1">
      <w:pPr>
        <w:pStyle w:val="a4"/>
        <w:spacing w:line="276" w:lineRule="auto"/>
        <w:rPr>
          <w:rFonts w:ascii="GHEA Grapalat" w:hAnsi="GHEA Grapalat"/>
          <w:sz w:val="22"/>
          <w:szCs w:val="22"/>
          <w:lang w:val="hy-AM"/>
        </w:rPr>
      </w:pPr>
      <w:r w:rsidRPr="00EF6E0B">
        <w:rPr>
          <w:rFonts w:ascii="GHEA Grapalat" w:hAnsi="GHEA Grapalat"/>
          <w:sz w:val="22"/>
          <w:szCs w:val="22"/>
          <w:lang w:val="hy-AM"/>
        </w:rPr>
        <w:t>23</w:t>
      </w:r>
      <w:r w:rsidR="00E92601" w:rsidRPr="00EF6E0B">
        <w:rPr>
          <w:rFonts w:ascii="GHEA Grapalat" w:hAnsi="GHEA Grapalat"/>
          <w:sz w:val="22"/>
          <w:szCs w:val="22"/>
          <w:lang w:val="hy-AM"/>
        </w:rPr>
        <w:t>.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E92601" w:rsidRPr="00EF6E0B" w:rsidRDefault="0069025A" w:rsidP="00BF6480">
      <w:pPr>
        <w:pStyle w:val="a4"/>
        <w:spacing w:line="276" w:lineRule="auto"/>
        <w:ind w:firstLine="0"/>
        <w:rPr>
          <w:rFonts w:ascii="GHEA Grapalat" w:hAnsi="GHEA Grapalat"/>
          <w:sz w:val="22"/>
          <w:szCs w:val="22"/>
          <w:lang w:val="hy-AM"/>
        </w:rPr>
      </w:pPr>
      <w:r w:rsidRPr="00A736D4">
        <w:rPr>
          <w:rFonts w:ascii="GHEA Grapalat" w:hAnsi="GHEA Grapalat"/>
          <w:sz w:val="22"/>
          <w:szCs w:val="22"/>
          <w:lang w:val="hy-AM"/>
        </w:rPr>
        <w:t xml:space="preserve">       </w:t>
      </w:r>
      <w:r w:rsidR="00360698" w:rsidRPr="00EF6E0B">
        <w:rPr>
          <w:rFonts w:ascii="GHEA Grapalat" w:hAnsi="GHEA Grapalat"/>
          <w:sz w:val="22"/>
          <w:szCs w:val="22"/>
          <w:lang w:val="hy-AM"/>
        </w:rPr>
        <w:t>24</w:t>
      </w:r>
      <w:r w:rsidR="00E92601" w:rsidRPr="00EF6E0B">
        <w:rPr>
          <w:rFonts w:ascii="GHEA Grapalat" w:hAnsi="GHEA Grapalat"/>
          <w:sz w:val="22"/>
          <w:szCs w:val="22"/>
          <w:lang w:val="hy-AM"/>
        </w:rPr>
        <w:t>.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E92601" w:rsidRPr="00EF6E0B" w:rsidRDefault="00360698" w:rsidP="00BF6480">
      <w:pPr>
        <w:pStyle w:val="a4"/>
        <w:spacing w:line="276" w:lineRule="auto"/>
        <w:rPr>
          <w:rFonts w:ascii="GHEA Grapalat" w:hAnsi="GHEA Grapalat"/>
          <w:sz w:val="22"/>
          <w:szCs w:val="22"/>
          <w:lang w:val="hy-AM"/>
        </w:rPr>
      </w:pPr>
      <w:r w:rsidRPr="00EF6E0B">
        <w:rPr>
          <w:rFonts w:ascii="GHEA Grapalat" w:hAnsi="GHEA Grapalat"/>
          <w:sz w:val="22"/>
          <w:szCs w:val="22"/>
          <w:lang w:val="hy-AM"/>
        </w:rPr>
        <w:lastRenderedPageBreak/>
        <w:t>25</w:t>
      </w:r>
      <w:r w:rsidR="00E92601" w:rsidRPr="00EF6E0B">
        <w:rPr>
          <w:rFonts w:ascii="GHEA Grapalat" w:hAnsi="GHEA Grapalat"/>
          <w:sz w:val="22"/>
          <w:szCs w:val="22"/>
          <w:lang w:val="hy-AM"/>
        </w:rPr>
        <w:t>. Հաստատության խմբերի առավելագույն խտությունը սահմանում է կրթության պետական կառավարման լիազորված մարմինը:</w:t>
      </w:r>
    </w:p>
    <w:p w:rsidR="00E92601" w:rsidRPr="00EF6E0B" w:rsidRDefault="00360698" w:rsidP="00F60921">
      <w:pPr>
        <w:pStyle w:val="a4"/>
        <w:spacing w:line="276" w:lineRule="auto"/>
        <w:rPr>
          <w:rFonts w:ascii="GHEA Grapalat" w:hAnsi="GHEA Grapalat"/>
          <w:sz w:val="22"/>
          <w:szCs w:val="22"/>
          <w:lang w:val="hy-AM"/>
        </w:rPr>
      </w:pPr>
      <w:r w:rsidRPr="00EF6E0B">
        <w:rPr>
          <w:rFonts w:ascii="GHEA Grapalat" w:hAnsi="GHEA Grapalat"/>
          <w:sz w:val="22"/>
          <w:szCs w:val="22"/>
          <w:lang w:val="hy-AM"/>
        </w:rPr>
        <w:t>26</w:t>
      </w:r>
      <w:r w:rsidR="00E92601" w:rsidRPr="00EF6E0B">
        <w:rPr>
          <w:rFonts w:ascii="GHEA Grapalat" w:hAnsi="GHEA Grapalat"/>
          <w:sz w:val="22"/>
          <w:szCs w:val="22"/>
          <w:lang w:val="hy-AM"/>
        </w:rPr>
        <w:t>.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27</w:t>
      </w:r>
      <w:r w:rsidR="00E92601" w:rsidRPr="00EF6E0B">
        <w:rPr>
          <w:rFonts w:ascii="GHEA Grapalat" w:hAnsi="GHEA Grapalat"/>
          <w:sz w:val="22"/>
          <w:szCs w:val="22"/>
          <w:lang w:val="hy-AM"/>
        </w:rPr>
        <w:t>.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E92601" w:rsidRPr="00EF6E0B" w:rsidRDefault="00360698" w:rsidP="007F624F">
      <w:pPr>
        <w:pStyle w:val="a4"/>
        <w:spacing w:line="276" w:lineRule="auto"/>
        <w:rPr>
          <w:rFonts w:ascii="GHEA Grapalat" w:hAnsi="GHEA Grapalat"/>
          <w:sz w:val="22"/>
          <w:szCs w:val="22"/>
          <w:lang w:val="hy-AM"/>
        </w:rPr>
      </w:pPr>
      <w:r w:rsidRPr="00EF6E0B">
        <w:rPr>
          <w:rFonts w:ascii="GHEA Grapalat" w:hAnsi="GHEA Grapalat"/>
          <w:sz w:val="22"/>
          <w:szCs w:val="22"/>
          <w:lang w:val="hy-AM"/>
        </w:rPr>
        <w:t>28</w:t>
      </w:r>
      <w:r w:rsidR="00E92601" w:rsidRPr="00EF6E0B">
        <w:rPr>
          <w:rFonts w:ascii="GHEA Grapalat" w:hAnsi="GHEA Grapalat"/>
          <w:sz w:val="22"/>
          <w:szCs w:val="22"/>
          <w:lang w:val="hy-AM"/>
        </w:rPr>
        <w:t>.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360698" w:rsidRPr="00EF6E0B" w:rsidRDefault="00BD4E4B" w:rsidP="007F624F">
      <w:pPr>
        <w:pStyle w:val="a4"/>
        <w:spacing w:line="276" w:lineRule="auto"/>
        <w:ind w:firstLine="0"/>
        <w:rPr>
          <w:rFonts w:ascii="GHEA Grapalat" w:hAnsi="GHEA Grapalat"/>
          <w:sz w:val="22"/>
          <w:szCs w:val="22"/>
          <w:lang w:val="hy-AM"/>
        </w:rPr>
      </w:pPr>
      <w:r w:rsidRPr="00EF6E0B">
        <w:rPr>
          <w:rFonts w:ascii="GHEA Grapalat" w:hAnsi="GHEA Grapalat"/>
          <w:sz w:val="22"/>
          <w:szCs w:val="22"/>
          <w:lang w:val="hy-AM"/>
        </w:rPr>
        <w:t xml:space="preserve">       </w:t>
      </w:r>
      <w:r w:rsidR="00360698" w:rsidRPr="00EF6E0B">
        <w:rPr>
          <w:rFonts w:ascii="GHEA Grapalat" w:hAnsi="GHEA Grapalat"/>
          <w:sz w:val="22"/>
          <w:szCs w:val="22"/>
          <w:lang w:val="hy-AM"/>
        </w:rPr>
        <w:t>29. Նախադպրոցական ուսումնական հաստատություններն ըստ տեսակների լինում են`</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1) մսուր` 0-3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2) մսուր մանկապարտեզ` 0-6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3) մանկապարտեզ` 3-6 տարեկանների ընդգրկմամբ.</w:t>
      </w:r>
    </w:p>
    <w:p w:rsidR="00360698" w:rsidRPr="002D1FE1" w:rsidRDefault="00360698" w:rsidP="007F624F">
      <w:pPr>
        <w:pStyle w:val="a4"/>
        <w:spacing w:line="276" w:lineRule="auto"/>
        <w:rPr>
          <w:rFonts w:ascii="GHEA Grapalat" w:hAnsi="GHEA Grapalat"/>
          <w:sz w:val="22"/>
          <w:szCs w:val="22"/>
          <w:lang w:val="hy-AM"/>
        </w:rPr>
      </w:pPr>
      <w:r w:rsidRPr="002D1FE1">
        <w:rPr>
          <w:rFonts w:ascii="GHEA Grapalat" w:hAnsi="GHEA Grapalat"/>
          <w:sz w:val="22"/>
          <w:szCs w:val="22"/>
          <w:lang w:val="hy-AM"/>
        </w:rPr>
        <w:t>4) նախակրթարան` 5-6 տարեկանների ընդգրկմամբ.</w:t>
      </w:r>
    </w:p>
    <w:p w:rsidR="001C7471" w:rsidRPr="002D1FE1" w:rsidRDefault="00360698" w:rsidP="00971976">
      <w:pPr>
        <w:pStyle w:val="a4"/>
        <w:spacing w:line="276" w:lineRule="auto"/>
        <w:rPr>
          <w:rFonts w:ascii="GHEA Grapalat" w:hAnsi="GHEA Grapalat"/>
          <w:sz w:val="22"/>
          <w:szCs w:val="22"/>
          <w:lang w:val="hy-AM"/>
        </w:rPr>
      </w:pPr>
      <w:r w:rsidRPr="002D1FE1">
        <w:rPr>
          <w:rFonts w:ascii="GHEA Grapalat" w:hAnsi="GHEA Grapalat"/>
          <w:sz w:val="22"/>
          <w:szCs w:val="22"/>
          <w:lang w:val="hy-AM"/>
        </w:rPr>
        <w:t>5) կենտրոն` 0-6` նախադպրոցական բոլոր կամ որևէ տարիքային խմբի ընդգրկմամբ</w:t>
      </w:r>
      <w:r w:rsidR="007F624F" w:rsidRPr="00A736D4">
        <w:rPr>
          <w:rFonts w:ascii="GHEA Grapalat" w:hAnsi="GHEA Grapalat"/>
          <w:sz w:val="22"/>
          <w:szCs w:val="22"/>
          <w:lang w:val="hy-AM"/>
        </w:rPr>
        <w:t>։</w:t>
      </w:r>
      <w:r w:rsidR="001C7471" w:rsidRPr="002D1FE1">
        <w:rPr>
          <w:rFonts w:ascii="GHEA Grapalat" w:hAnsi="GHEA Grapalat"/>
          <w:sz w:val="22"/>
          <w:szCs w:val="22"/>
          <w:lang w:val="hy-AM"/>
        </w:rPr>
        <w:t xml:space="preserve"> </w:t>
      </w:r>
    </w:p>
    <w:p w:rsidR="00716CA5" w:rsidRPr="008011B2" w:rsidRDefault="001C7471" w:rsidP="00971976">
      <w:pPr>
        <w:pStyle w:val="a4"/>
        <w:spacing w:line="276" w:lineRule="auto"/>
        <w:rPr>
          <w:rFonts w:ascii="GHEA Grapalat" w:hAnsi="GHEA Grapalat"/>
          <w:sz w:val="22"/>
          <w:szCs w:val="22"/>
          <w:lang w:val="hy-AM"/>
        </w:rPr>
      </w:pPr>
      <w:r w:rsidRPr="008011B2">
        <w:rPr>
          <w:rFonts w:ascii="GHEA Grapalat" w:hAnsi="GHEA Grapalat"/>
          <w:sz w:val="22"/>
          <w:szCs w:val="22"/>
          <w:lang w:val="hy-AM"/>
        </w:rPr>
        <w:t>30</w:t>
      </w:r>
      <w:r w:rsidR="00716CA5" w:rsidRPr="008011B2">
        <w:rPr>
          <w:rFonts w:ascii="GHEA Grapalat" w:hAnsi="GHEA Grapalat"/>
          <w:sz w:val="22"/>
          <w:szCs w:val="22"/>
          <w:lang w:val="hy-AM"/>
        </w:rPr>
        <w:t>. Հաստատության աշխատանքային ռեժիմը, հաստատությունում երեխաների մնալու տևողությունը սահմանվում է հիմնադրի որոշմամբ:</w:t>
      </w:r>
    </w:p>
    <w:p w:rsidR="00716CA5" w:rsidRPr="00441666" w:rsidRDefault="001C7471" w:rsidP="008E668B">
      <w:pPr>
        <w:pStyle w:val="a4"/>
        <w:spacing w:line="276" w:lineRule="auto"/>
        <w:rPr>
          <w:rFonts w:ascii="GHEA Grapalat" w:hAnsi="GHEA Grapalat"/>
          <w:color w:val="000000" w:themeColor="text1"/>
          <w:sz w:val="22"/>
          <w:szCs w:val="22"/>
          <w:lang w:val="hy-AM"/>
        </w:rPr>
      </w:pPr>
      <w:r w:rsidRPr="00441666">
        <w:rPr>
          <w:rFonts w:ascii="GHEA Grapalat" w:hAnsi="GHEA Grapalat"/>
          <w:color w:val="000000" w:themeColor="text1"/>
          <w:sz w:val="22"/>
          <w:szCs w:val="22"/>
          <w:lang w:val="hy-AM"/>
        </w:rPr>
        <w:t>31</w:t>
      </w:r>
      <w:r w:rsidR="00716CA5" w:rsidRPr="00441666">
        <w:rPr>
          <w:rFonts w:ascii="GHEA Grapalat" w:hAnsi="GHEA Grapalat"/>
          <w:color w:val="000000" w:themeColor="text1"/>
          <w:sz w:val="22"/>
          <w:szCs w:val="22"/>
          <w:lang w:val="hy-AM"/>
        </w:rPr>
        <w:t>.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32</w:t>
      </w:r>
      <w:r w:rsidR="00716CA5" w:rsidRPr="008011B2">
        <w:rPr>
          <w:rFonts w:ascii="GHEA Grapalat" w:hAnsi="GHEA Grapalat"/>
          <w:sz w:val="22"/>
          <w:szCs w:val="22"/>
          <w:lang w:val="hy-AM"/>
        </w:rPr>
        <w:t>.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716CA5" w:rsidRPr="008011B2" w:rsidRDefault="001C7471" w:rsidP="008E668B">
      <w:pPr>
        <w:pStyle w:val="a4"/>
        <w:spacing w:line="276" w:lineRule="auto"/>
        <w:rPr>
          <w:rFonts w:ascii="GHEA Grapalat" w:hAnsi="GHEA Grapalat"/>
          <w:sz w:val="22"/>
          <w:szCs w:val="22"/>
          <w:lang w:val="hy-AM"/>
        </w:rPr>
      </w:pPr>
      <w:r w:rsidRPr="008011B2">
        <w:rPr>
          <w:rFonts w:ascii="GHEA Grapalat" w:hAnsi="GHEA Grapalat"/>
          <w:sz w:val="22"/>
          <w:szCs w:val="22"/>
          <w:lang w:val="hy-AM"/>
        </w:rPr>
        <w:t>33</w:t>
      </w:r>
      <w:r w:rsidR="00716CA5" w:rsidRPr="008011B2">
        <w:rPr>
          <w:rFonts w:ascii="GHEA Grapalat" w:hAnsi="GHEA Grapalat"/>
          <w:sz w:val="22"/>
          <w:szCs w:val="22"/>
          <w:lang w:val="hy-AM"/>
        </w:rPr>
        <w:t>.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716CA5" w:rsidRPr="00441666" w:rsidRDefault="001C7471" w:rsidP="008E668B">
      <w:pPr>
        <w:pStyle w:val="a4"/>
        <w:spacing w:line="276" w:lineRule="auto"/>
        <w:rPr>
          <w:rFonts w:ascii="GHEA Grapalat" w:hAnsi="GHEA Grapalat"/>
          <w:sz w:val="22"/>
          <w:szCs w:val="22"/>
          <w:lang w:val="hy-AM"/>
        </w:rPr>
      </w:pPr>
      <w:r w:rsidRPr="00441666">
        <w:rPr>
          <w:rFonts w:ascii="GHEA Grapalat" w:hAnsi="GHEA Grapalat"/>
          <w:sz w:val="22"/>
          <w:szCs w:val="22"/>
          <w:lang w:val="hy-AM"/>
        </w:rPr>
        <w:t>34</w:t>
      </w:r>
      <w:r w:rsidR="00716CA5" w:rsidRPr="00441666">
        <w:rPr>
          <w:rFonts w:ascii="GHEA Grapalat" w:hAnsi="GHEA Grapalat"/>
          <w:sz w:val="22"/>
          <w:szCs w:val="22"/>
          <w:lang w:val="hy-AM"/>
        </w:rPr>
        <w:t>.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716CA5" w:rsidRPr="00441666" w:rsidRDefault="00716CA5" w:rsidP="001C7471">
      <w:pPr>
        <w:pStyle w:val="a4"/>
        <w:rPr>
          <w:rFonts w:ascii="GHEA Grapalat" w:hAnsi="GHEA Grapalat"/>
          <w:sz w:val="22"/>
          <w:szCs w:val="22"/>
          <w:lang w:val="hy-AM"/>
        </w:rPr>
      </w:pPr>
      <w:r w:rsidRPr="00441666">
        <w:rPr>
          <w:rFonts w:ascii="Calibri" w:hAnsi="Calibri" w:cs="Calibri"/>
          <w:sz w:val="22"/>
          <w:szCs w:val="22"/>
          <w:lang w:val="hy-AM"/>
        </w:rPr>
        <w:t> </w:t>
      </w:r>
    </w:p>
    <w:p w:rsidR="00716CA5" w:rsidRPr="00890829" w:rsidRDefault="00716CA5" w:rsidP="0089042A">
      <w:pPr>
        <w:pStyle w:val="bc6k"/>
        <w:rPr>
          <w:rFonts w:ascii="GHEA Grapalat" w:hAnsi="GHEA Grapalat"/>
          <w:sz w:val="22"/>
          <w:szCs w:val="22"/>
          <w:lang w:val="hy-AM"/>
        </w:rPr>
      </w:pPr>
      <w:r w:rsidRPr="00890829">
        <w:rPr>
          <w:rFonts w:ascii="GHEA Grapalat" w:hAnsi="GHEA Grapalat"/>
          <w:sz w:val="22"/>
          <w:szCs w:val="22"/>
          <w:lang w:val="hy-AM"/>
        </w:rPr>
        <w:t>4. ԿՐԹԱԴԱՍՏԻԱՐԱԿՉԱԿԱՆ ԳՈՐԾԸՆԹԱՑԻ ՄԱՍՆԱԿԻՑՆԵՐԸ</w:t>
      </w:r>
    </w:p>
    <w:p w:rsidR="00716CA5" w:rsidRPr="00890829" w:rsidRDefault="00716CA5" w:rsidP="001C7471">
      <w:pPr>
        <w:pStyle w:val="a4"/>
        <w:rPr>
          <w:rFonts w:ascii="GHEA Grapalat" w:hAnsi="GHEA Grapalat"/>
          <w:sz w:val="22"/>
          <w:szCs w:val="22"/>
          <w:lang w:val="hy-AM"/>
        </w:rPr>
      </w:pPr>
      <w:r w:rsidRPr="00890829">
        <w:rPr>
          <w:rFonts w:ascii="Calibri" w:hAnsi="Calibri" w:cs="Calibri"/>
          <w:sz w:val="22"/>
          <w:szCs w:val="22"/>
          <w:lang w:val="hy-AM"/>
        </w:rPr>
        <w:t> </w:t>
      </w:r>
    </w:p>
    <w:p w:rsidR="00716CA5" w:rsidRPr="00890829" w:rsidRDefault="001C7471" w:rsidP="005C27B7">
      <w:pPr>
        <w:pStyle w:val="a4"/>
        <w:spacing w:line="276" w:lineRule="auto"/>
        <w:rPr>
          <w:rFonts w:ascii="GHEA Grapalat" w:hAnsi="GHEA Grapalat"/>
          <w:sz w:val="22"/>
          <w:szCs w:val="22"/>
          <w:lang w:val="hy-AM"/>
        </w:rPr>
      </w:pPr>
      <w:r w:rsidRPr="00890829">
        <w:rPr>
          <w:rFonts w:ascii="GHEA Grapalat" w:hAnsi="GHEA Grapalat"/>
          <w:sz w:val="22"/>
          <w:szCs w:val="22"/>
          <w:lang w:val="hy-AM"/>
        </w:rPr>
        <w:t>35</w:t>
      </w:r>
      <w:r w:rsidR="00716CA5" w:rsidRPr="00890829">
        <w:rPr>
          <w:rFonts w:ascii="GHEA Grapalat" w:hAnsi="GHEA Grapalat"/>
          <w:sz w:val="22"/>
          <w:szCs w:val="22"/>
          <w:lang w:val="hy-AM"/>
        </w:rPr>
        <w:t>. Հաստատության կրթադաստիարակչական գործընթացի մասնակիցներն են`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տարիքի երեխան.</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ծնողը (երեխայի օրինական ներկայացուցիչը).</w:t>
      </w:r>
    </w:p>
    <w:p w:rsidR="00716CA5" w:rsidRPr="000B5DA3" w:rsidRDefault="00716CA5" w:rsidP="005C27B7">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716CA5" w:rsidRPr="000B5DA3"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36</w:t>
      </w:r>
      <w:r w:rsidR="00716CA5" w:rsidRPr="000B5DA3">
        <w:rPr>
          <w:rFonts w:ascii="GHEA Grapalat" w:hAnsi="GHEA Grapalat"/>
          <w:sz w:val="22"/>
          <w:szCs w:val="22"/>
          <w:lang w:val="hy-AM"/>
        </w:rPr>
        <w:t>.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716CA5" w:rsidRPr="00EF1257" w:rsidRDefault="001C7471" w:rsidP="008E637B">
      <w:pPr>
        <w:pStyle w:val="a4"/>
        <w:spacing w:line="276" w:lineRule="auto"/>
        <w:rPr>
          <w:rFonts w:ascii="GHEA Grapalat" w:hAnsi="GHEA Grapalat"/>
          <w:sz w:val="22"/>
          <w:szCs w:val="22"/>
          <w:lang w:val="hy-AM"/>
        </w:rPr>
      </w:pPr>
      <w:r w:rsidRPr="000B5DA3">
        <w:rPr>
          <w:rFonts w:ascii="GHEA Grapalat" w:hAnsi="GHEA Grapalat"/>
          <w:sz w:val="22"/>
          <w:szCs w:val="22"/>
          <w:lang w:val="hy-AM"/>
        </w:rPr>
        <w:t>37</w:t>
      </w:r>
      <w:r w:rsidR="00716CA5" w:rsidRPr="000B5DA3">
        <w:rPr>
          <w:rFonts w:ascii="GHEA Grapalat" w:hAnsi="GHEA Grapalat"/>
          <w:sz w:val="22"/>
          <w:szCs w:val="22"/>
          <w:lang w:val="hy-AM"/>
        </w:rPr>
        <w:t>. Հաստատության և ծնողների փոխհարաբերությունները կարգավորվում են նրանց միջև կնքված պայմանագրով:</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38</w:t>
      </w:r>
      <w:r w:rsidR="00716CA5" w:rsidRPr="00890829">
        <w:rPr>
          <w:rFonts w:ascii="GHEA Grapalat" w:hAnsi="GHEA Grapalat"/>
          <w:sz w:val="22"/>
          <w:szCs w:val="22"/>
          <w:lang w:val="hy-AM"/>
        </w:rPr>
        <w:t>. Սանի և հաստատության աշխատակիցների փոխհարաբերությունները կառուցվում են համագործակցության, սանի անհատականության հանդեպ հարգանքի հիմքի վրա:</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39</w:t>
      </w:r>
      <w:r w:rsidR="00716CA5" w:rsidRPr="00890829">
        <w:rPr>
          <w:rFonts w:ascii="GHEA Grapalat" w:hAnsi="GHEA Grapalat"/>
          <w:sz w:val="22"/>
          <w:szCs w:val="22"/>
          <w:lang w:val="hy-AM"/>
        </w:rPr>
        <w:t>.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716CA5" w:rsidRPr="00890829" w:rsidRDefault="001C7471" w:rsidP="008E637B">
      <w:pPr>
        <w:pStyle w:val="a4"/>
        <w:spacing w:line="276" w:lineRule="auto"/>
        <w:rPr>
          <w:rFonts w:ascii="GHEA Grapalat" w:hAnsi="GHEA Grapalat"/>
          <w:sz w:val="22"/>
          <w:szCs w:val="22"/>
          <w:lang w:val="hy-AM"/>
        </w:rPr>
      </w:pPr>
      <w:r w:rsidRPr="00890829">
        <w:rPr>
          <w:rFonts w:ascii="GHEA Grapalat" w:hAnsi="GHEA Grapalat"/>
          <w:sz w:val="22"/>
          <w:szCs w:val="22"/>
          <w:lang w:val="hy-AM"/>
        </w:rPr>
        <w:t>40</w:t>
      </w:r>
      <w:r w:rsidR="00716CA5" w:rsidRPr="00890829">
        <w:rPr>
          <w:rFonts w:ascii="GHEA Grapalat" w:hAnsi="GHEA Grapalat"/>
          <w:sz w:val="22"/>
          <w:szCs w:val="22"/>
          <w:lang w:val="hy-AM"/>
        </w:rPr>
        <w:t>.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716CA5" w:rsidRPr="00890829" w:rsidRDefault="00716CA5" w:rsidP="001C7471">
      <w:pPr>
        <w:pStyle w:val="a4"/>
        <w:rPr>
          <w:rFonts w:ascii="GHEA Grapalat" w:hAnsi="GHEA Grapalat"/>
          <w:sz w:val="22"/>
          <w:szCs w:val="22"/>
          <w:lang w:val="hy-AM"/>
        </w:rPr>
      </w:pPr>
    </w:p>
    <w:p w:rsidR="00716CA5" w:rsidRPr="00890829" w:rsidRDefault="00716CA5" w:rsidP="00476C31">
      <w:pPr>
        <w:pStyle w:val="bc6k"/>
        <w:rPr>
          <w:rFonts w:ascii="GHEA Grapalat" w:hAnsi="GHEA Grapalat"/>
          <w:sz w:val="22"/>
          <w:szCs w:val="22"/>
          <w:lang w:val="hy-AM"/>
        </w:rPr>
      </w:pPr>
      <w:r w:rsidRPr="00890829">
        <w:rPr>
          <w:rFonts w:ascii="GHEA Grapalat" w:hAnsi="GHEA Grapalat"/>
          <w:sz w:val="22"/>
          <w:szCs w:val="22"/>
          <w:lang w:val="hy-AM"/>
        </w:rPr>
        <w:t>5. ՀԱՍՏԱՏՈՒԹՅԱՆ ԿԱՌԱՎԱՐՈՒՄԸ</w:t>
      </w:r>
    </w:p>
    <w:p w:rsidR="00716CA5" w:rsidRPr="00890829" w:rsidRDefault="00716CA5" w:rsidP="005A1ACE">
      <w:pPr>
        <w:pStyle w:val="a4"/>
        <w:spacing w:line="276" w:lineRule="auto"/>
        <w:rPr>
          <w:rFonts w:ascii="GHEA Grapalat" w:hAnsi="GHEA Grapalat"/>
          <w:sz w:val="22"/>
          <w:szCs w:val="22"/>
          <w:lang w:val="hy-AM"/>
        </w:rPr>
      </w:pPr>
    </w:p>
    <w:p w:rsidR="00716CA5" w:rsidRPr="00890829" w:rsidRDefault="00716CA5" w:rsidP="005A1ACE">
      <w:pPr>
        <w:pStyle w:val="a4"/>
        <w:spacing w:line="276" w:lineRule="auto"/>
        <w:rPr>
          <w:rFonts w:ascii="GHEA Grapalat" w:hAnsi="GHEA Grapalat"/>
          <w:sz w:val="22"/>
          <w:szCs w:val="22"/>
          <w:lang w:val="hy-AM"/>
        </w:rPr>
      </w:pPr>
      <w:r w:rsidRPr="00890829">
        <w:rPr>
          <w:rFonts w:ascii="Calibri" w:hAnsi="Calibri" w:cs="Calibri"/>
          <w:sz w:val="22"/>
          <w:szCs w:val="22"/>
          <w:lang w:val="hy-AM"/>
        </w:rPr>
        <w:t> </w:t>
      </w:r>
      <w:r w:rsidR="001C7471" w:rsidRPr="00890829">
        <w:rPr>
          <w:rFonts w:ascii="GHEA Grapalat" w:hAnsi="GHEA Grapalat"/>
          <w:sz w:val="22"/>
          <w:szCs w:val="22"/>
          <w:lang w:val="hy-AM"/>
        </w:rPr>
        <w:t>41</w:t>
      </w:r>
      <w:r w:rsidRPr="00890829">
        <w:rPr>
          <w:rFonts w:ascii="GHEA Grapalat" w:hAnsi="GHEA Grapalat"/>
          <w:sz w:val="22"/>
          <w:szCs w:val="22"/>
          <w:lang w:val="hy-AM"/>
        </w:rPr>
        <w:t>.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42.</w:t>
      </w:r>
      <w:r w:rsidR="00716CA5" w:rsidRPr="00890829">
        <w:rPr>
          <w:rFonts w:ascii="GHEA Grapalat" w:hAnsi="GHEA Grapalat"/>
          <w:sz w:val="22"/>
          <w:szCs w:val="22"/>
          <w:lang w:val="hy-AM"/>
        </w:rPr>
        <w:t xml:space="preserve">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716CA5" w:rsidRPr="00890829" w:rsidRDefault="001C7471" w:rsidP="005A1ACE">
      <w:pPr>
        <w:pStyle w:val="a4"/>
        <w:spacing w:line="276" w:lineRule="auto"/>
        <w:rPr>
          <w:rFonts w:ascii="GHEA Grapalat" w:hAnsi="GHEA Grapalat"/>
          <w:sz w:val="22"/>
          <w:szCs w:val="22"/>
          <w:lang w:val="hy-AM"/>
        </w:rPr>
      </w:pPr>
      <w:r w:rsidRPr="00890829">
        <w:rPr>
          <w:rFonts w:ascii="GHEA Grapalat" w:hAnsi="GHEA Grapalat"/>
          <w:sz w:val="22"/>
          <w:szCs w:val="22"/>
          <w:lang w:val="hy-AM"/>
        </w:rPr>
        <w:t>43</w:t>
      </w:r>
      <w:r w:rsidR="00716CA5" w:rsidRPr="00890829">
        <w:rPr>
          <w:rFonts w:ascii="GHEA Grapalat" w:hAnsi="GHEA Grapalat"/>
          <w:sz w:val="22"/>
          <w:szCs w:val="22"/>
          <w:lang w:val="hy-AM"/>
        </w:rPr>
        <w:t>. Հաստ</w:t>
      </w:r>
      <w:r w:rsidR="00795F22" w:rsidRPr="00890829">
        <w:rPr>
          <w:rFonts w:ascii="GHEA Grapalat" w:hAnsi="GHEA Grapalat"/>
          <w:sz w:val="22"/>
          <w:szCs w:val="22"/>
          <w:lang w:val="hy-AM"/>
        </w:rPr>
        <w:t>պ</w:t>
      </w:r>
      <w:r w:rsidR="00716CA5" w:rsidRPr="00890829">
        <w:rPr>
          <w:rFonts w:ascii="GHEA Grapalat" w:hAnsi="GHEA Grapalat"/>
          <w:sz w:val="22"/>
          <w:szCs w:val="22"/>
          <w:lang w:val="hy-AM"/>
        </w:rPr>
        <w:t>ատության հիմնադրի բացառիկ լիազորություններն են`</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1) հաստատության հիմնադրումը.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2) հաստատությանը սեփականության իրավունքով հանձնվող և (կամ) ամրացվող գույքի կազմի հաստատումը.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հաստատության կանոնադրության հաստատումը և դրանում փոփոխությունների կատարումը.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4) հաստատության կառավարման համակարգի սահմանումը.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5) հաստատության վերակազմակերպումը և լուծարումը.</w:t>
      </w:r>
    </w:p>
    <w:p w:rsidR="00716CA5" w:rsidRPr="000B5DA3" w:rsidRDefault="00716CA5" w:rsidP="005A1ACE">
      <w:pPr>
        <w:pStyle w:val="a4"/>
        <w:spacing w:line="276" w:lineRule="auto"/>
        <w:rPr>
          <w:rFonts w:ascii="GHEA Grapalat" w:hAnsi="GHEA Grapalat"/>
          <w:sz w:val="22"/>
          <w:szCs w:val="22"/>
          <w:lang w:val="hy-AM"/>
        </w:rPr>
      </w:pPr>
      <w:r w:rsidRPr="000B5DA3">
        <w:rPr>
          <w:rFonts w:ascii="GHEA Grapalat" w:hAnsi="GHEA Grapalat"/>
          <w:sz w:val="22"/>
          <w:szCs w:val="22"/>
          <w:lang w:val="hy-AM"/>
        </w:rPr>
        <w:t>6) հաստատության լուծարման հանձնաժողովի ստեղծումը և լուծարման հաշվեկշռի հաստատումը.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Հայաստանի Հանրապետության օրենսդրությամբ և սույն կանոնադրությամբ նախատեսված այլ հարցերի լուծումը:</w:t>
      </w:r>
    </w:p>
    <w:p w:rsidR="00716CA5" w:rsidRPr="000B5DA3" w:rsidRDefault="001C7471"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44</w:t>
      </w:r>
      <w:r w:rsidR="00716CA5" w:rsidRPr="000B5DA3">
        <w:rPr>
          <w:rFonts w:ascii="GHEA Grapalat" w:hAnsi="GHEA Grapalat"/>
          <w:sz w:val="22"/>
          <w:szCs w:val="22"/>
          <w:lang w:val="hy-AM"/>
        </w:rPr>
        <w:t>. Հիմնադիրը`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2) վերահսկողություն է իրականացնում հաստատության գործունեության նկատմամբ.</w:t>
      </w:r>
    </w:p>
    <w:p w:rsidR="00716CA5" w:rsidRPr="000B5DA3" w:rsidRDefault="00EF1257"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3) </w:t>
      </w:r>
      <w:r w:rsidR="00716CA5" w:rsidRPr="000B5DA3">
        <w:rPr>
          <w:rFonts w:ascii="GHEA Grapalat" w:hAnsi="GHEA Grapalat"/>
          <w:sz w:val="22"/>
          <w:szCs w:val="22"/>
          <w:lang w:val="hy-AM"/>
        </w:rPr>
        <w:t>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4) սահմանում է հաստատության կառուցվածքն ու կառուցվածքային ստորաբաժանումների իրավասությունները.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5) լսում է հաստատության գործունեության մասին հաշվետվությունները, քննում դրա գործունեության վերստուգման արդյունքները.</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6) վերահսկողություն է իրականացնում հաստատությանն ամրացված գույքի օգտագործման և պահպանության նկատմամբ.</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7) հաստատության կանոնադրությամբ նախատեսված դեպքերում համաձայնություն է տալիս գույքի օտարման կամ վարձակալության հանձնման համար.</w:t>
      </w:r>
    </w:p>
    <w:p w:rsidR="00716CA5" w:rsidRPr="000B5DA3" w:rsidRDefault="00716CA5" w:rsidP="00F408AF">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հաստատում է հաստատության տարեկան հաշվետվությունները և տարեկան հաշվեկշիռը.</w:t>
      </w:r>
    </w:p>
    <w:p w:rsidR="00716CA5" w:rsidRPr="000B5DA3" w:rsidRDefault="00716CA5" w:rsidP="00C65F9A">
      <w:pPr>
        <w:pStyle w:val="a4"/>
        <w:spacing w:line="276" w:lineRule="auto"/>
        <w:rPr>
          <w:rFonts w:ascii="GHEA Grapalat" w:hAnsi="GHEA Grapalat"/>
          <w:sz w:val="22"/>
          <w:szCs w:val="22"/>
          <w:lang w:val="hy-AM"/>
        </w:rPr>
      </w:pPr>
      <w:r w:rsidRPr="000B5DA3">
        <w:rPr>
          <w:rFonts w:ascii="GHEA Grapalat" w:hAnsi="GHEA Grapalat"/>
          <w:sz w:val="22"/>
          <w:szCs w:val="22"/>
          <w:lang w:val="hy-AM"/>
        </w:rPr>
        <w:t>9) իրականացնում է հաստատության կանոնադրությամբ նախատեսված այլ գործառույթներ: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45</w:t>
      </w:r>
      <w:r w:rsidR="00716CA5" w:rsidRPr="000B5DA3">
        <w:rPr>
          <w:rFonts w:ascii="GHEA Grapalat" w:hAnsi="GHEA Grapalat"/>
          <w:sz w:val="22"/>
          <w:szCs w:val="22"/>
          <w:lang w:val="hy-AM"/>
        </w:rPr>
        <w:t>.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46</w:t>
      </w:r>
      <w:r w:rsidR="00716CA5" w:rsidRPr="000B5DA3">
        <w:rPr>
          <w:rFonts w:ascii="GHEA Grapalat" w:hAnsi="GHEA Grapalat"/>
          <w:sz w:val="22"/>
          <w:szCs w:val="22"/>
          <w:lang w:val="hy-AM"/>
        </w:rPr>
        <w:t>.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47</w:t>
      </w:r>
      <w:r w:rsidR="00716CA5" w:rsidRPr="000B5DA3">
        <w:rPr>
          <w:rFonts w:ascii="GHEA Grapalat" w:hAnsi="GHEA Grapalat"/>
          <w:sz w:val="22"/>
          <w:szCs w:val="22"/>
          <w:lang w:val="hy-AM"/>
        </w:rPr>
        <w:t>. Մանկավարժական խորհրդի կազմում ընդգրկվում են հաստատության բոլոր մանկավարժական աշխատողները:</w:t>
      </w:r>
    </w:p>
    <w:p w:rsidR="00716CA5" w:rsidRPr="000B5DA3" w:rsidRDefault="001C7471" w:rsidP="00C22D56">
      <w:pPr>
        <w:pStyle w:val="a4"/>
        <w:spacing w:line="276" w:lineRule="auto"/>
        <w:rPr>
          <w:rFonts w:ascii="GHEA Grapalat" w:hAnsi="GHEA Grapalat"/>
          <w:sz w:val="22"/>
          <w:szCs w:val="22"/>
          <w:lang w:val="hy-AM"/>
        </w:rPr>
      </w:pPr>
      <w:r w:rsidRPr="000B5DA3">
        <w:rPr>
          <w:rFonts w:ascii="GHEA Grapalat" w:hAnsi="GHEA Grapalat"/>
          <w:sz w:val="22"/>
          <w:szCs w:val="22"/>
          <w:lang w:val="hy-AM"/>
        </w:rPr>
        <w:t>48</w:t>
      </w:r>
      <w:r w:rsidR="00716CA5" w:rsidRPr="000B5DA3">
        <w:rPr>
          <w:rFonts w:ascii="GHEA Grapalat" w:hAnsi="GHEA Grapalat"/>
          <w:sz w:val="22"/>
          <w:szCs w:val="22"/>
          <w:lang w:val="hy-AM"/>
        </w:rPr>
        <w:t>.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716CA5" w:rsidRPr="000B5DA3" w:rsidRDefault="001C7471"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49</w:t>
      </w:r>
      <w:r w:rsidR="00716CA5" w:rsidRPr="000B5DA3">
        <w:rPr>
          <w:rFonts w:ascii="GHEA Grapalat" w:hAnsi="GHEA Grapalat"/>
          <w:sz w:val="22"/>
          <w:szCs w:val="22"/>
          <w:lang w:val="hy-AM"/>
        </w:rPr>
        <w:t>. Տնօրենը`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 առանց լիազորագրի հանդես է գալիս հաստատության անունից, ներկայացնում նրա շահերը և կնքում է գործարքներ.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2) նախագահում է հաստատության մանկավարժական խորհրդի նիստերը.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4) տալիս է հաստատության անունից հանդես գալու լիազորագրեր, այդ թվում` վերալիազորման իրավունքով լիազորագրեր.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6) բանկերում բացում է հաշվարկային հաշիվներ.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9) վերահսկողություն է իրականացնում հաստատության աշխատողների կողմից իրենց աշխատանքային պարտականությունների կատարման նկատմամբ.</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10) ապահովում է ներքին աշխատանքային կարգապահության կանոնների, աշխատանքի պաշտպանության և անվտանգության տեխնիկայի պահպանումը.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11) կազմում է հաստատության հաստիքային ցուցակն ու ծախսերի նախահաշիվը և դրանք ներկայացնում հիմնադրի հաստատմանը.</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12) իրականացնում է Հայաստանի Հանրապետության օրենսդրությամբ նախատեսված այլ լիազորություններ.</w:t>
      </w:r>
    </w:p>
    <w:p w:rsidR="00716CA5" w:rsidRPr="000B5DA3" w:rsidRDefault="00716CA5" w:rsidP="00C06DA4">
      <w:pPr>
        <w:pStyle w:val="a4"/>
        <w:spacing w:line="276" w:lineRule="auto"/>
        <w:rPr>
          <w:rFonts w:ascii="GHEA Grapalat" w:hAnsi="GHEA Grapalat"/>
          <w:sz w:val="22"/>
          <w:szCs w:val="22"/>
          <w:lang w:val="hy-AM"/>
        </w:rPr>
      </w:pPr>
      <w:r w:rsidRPr="000B5DA3">
        <w:rPr>
          <w:rFonts w:ascii="GHEA Grapalat" w:hAnsi="GHEA Grapalat"/>
          <w:sz w:val="22"/>
          <w:szCs w:val="22"/>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50</w:t>
      </w:r>
      <w:r w:rsidR="00716CA5" w:rsidRPr="000B5DA3">
        <w:rPr>
          <w:rFonts w:ascii="GHEA Grapalat" w:hAnsi="GHEA Grapalat"/>
          <w:sz w:val="22"/>
          <w:szCs w:val="22"/>
          <w:lang w:val="hy-AM"/>
        </w:rPr>
        <w:t>.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716CA5" w:rsidRPr="000B5DA3" w:rsidRDefault="001C7471"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51</w:t>
      </w:r>
      <w:r w:rsidR="00716CA5" w:rsidRPr="000B5DA3">
        <w:rPr>
          <w:rFonts w:ascii="GHEA Grapalat" w:hAnsi="GHEA Grapalat"/>
          <w:sz w:val="22"/>
          <w:szCs w:val="22"/>
          <w:lang w:val="hy-AM"/>
        </w:rPr>
        <w:t>. Մեթոդիստը (տնօրենի ուսումնական գծով տեղակալը)`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1) իրականացնում է կրթադաստիարակչական աշխատանքի մեթոդական ղեկավարումը.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2) ապահովում և վերահսկում է նախադպրոցական կրթական ծրագրերի կատարումը.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3) պատասխանատու է կրթադաստիարակչական աշխատանքների որակի և արդյունքի համար.</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4) կազմակերպում է հաստատության մեթոդկաբինետի աշխատանքը.</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5) դաստիարակներին մշտապես հաղորդակից է դարձնում մանկավարժական գիտությունների նորույթներին.</w:t>
      </w:r>
    </w:p>
    <w:p w:rsidR="00716CA5" w:rsidRPr="000B5DA3" w:rsidRDefault="00716CA5" w:rsidP="00B8546C">
      <w:pPr>
        <w:pStyle w:val="a4"/>
        <w:spacing w:line="276" w:lineRule="auto"/>
        <w:rPr>
          <w:rFonts w:ascii="GHEA Grapalat" w:hAnsi="GHEA Grapalat"/>
          <w:sz w:val="22"/>
          <w:szCs w:val="22"/>
          <w:lang w:val="hy-AM"/>
        </w:rPr>
      </w:pPr>
      <w:r w:rsidRPr="000B5DA3">
        <w:rPr>
          <w:rFonts w:ascii="GHEA Grapalat" w:hAnsi="GHEA Grapalat"/>
          <w:sz w:val="22"/>
          <w:szCs w:val="22"/>
          <w:lang w:val="hy-AM"/>
        </w:rPr>
        <w:t>6) կազմակերպում է երեխաների տարիքային զարգացման առանձնահատկությունների վերաբերյալ իրազեկման մասնագիտական աշխատանք ծնողների շրջանում:</w:t>
      </w:r>
    </w:p>
    <w:p w:rsidR="00716CA5" w:rsidRPr="000B5DA3" w:rsidRDefault="001C7471"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52</w:t>
      </w:r>
      <w:r w:rsidR="00716CA5" w:rsidRPr="000B5DA3">
        <w:rPr>
          <w:rFonts w:ascii="GHEA Grapalat" w:hAnsi="GHEA Grapalat"/>
          <w:sz w:val="22"/>
          <w:szCs w:val="22"/>
          <w:lang w:val="hy-AM"/>
        </w:rPr>
        <w:t>. Դաստիարակը`</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1) պատասխանատվություն է կրում սաների կյանքի և առողջության պահպանման համար.</w:t>
      </w:r>
    </w:p>
    <w:p w:rsidR="00716CA5" w:rsidRPr="000B5DA3" w:rsidRDefault="00716CA5" w:rsidP="000F46E4">
      <w:pPr>
        <w:pStyle w:val="a4"/>
        <w:spacing w:line="276" w:lineRule="auto"/>
        <w:rPr>
          <w:rFonts w:ascii="GHEA Grapalat" w:hAnsi="GHEA Grapalat"/>
          <w:sz w:val="22"/>
          <w:szCs w:val="22"/>
          <w:lang w:val="hy-AM"/>
        </w:rPr>
      </w:pPr>
      <w:r w:rsidRPr="000B5DA3">
        <w:rPr>
          <w:rFonts w:ascii="GHEA Grapalat" w:hAnsi="GHEA Grapalat"/>
          <w:sz w:val="22"/>
          <w:szCs w:val="22"/>
          <w:lang w:val="hy-AM"/>
        </w:rPr>
        <w:t>2) պատասխանատու է սաների համակողմանի զարգացման և դաստիարակության, ինչպես նաև ստեղծագործական երևակայության զարգացման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lastRenderedPageBreak/>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53</w:t>
      </w:r>
      <w:r w:rsidR="00716CA5" w:rsidRPr="000B5DA3">
        <w:rPr>
          <w:rFonts w:ascii="GHEA Grapalat" w:hAnsi="GHEA Grapalat"/>
          <w:sz w:val="22"/>
          <w:szCs w:val="22"/>
          <w:lang w:val="hy-AM"/>
        </w:rPr>
        <w:t>. Երաժշտական ղեկավարը (երաժշտության դաստիարակը)`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նախադպրոցական կրթական ծրագրին համապատասխան, դաստիարակների հետ համատեղ իրականացնում է սաների երաժշտական դաստիարակությունը.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ծնողների շրջանում խորհրդատվություն է կազմակերպում սաների երաժշտական, գեղագիտական դաստիարակության հարցերի շուրջ:</w:t>
      </w:r>
    </w:p>
    <w:p w:rsidR="00716CA5" w:rsidRPr="000B5DA3" w:rsidRDefault="001C7471"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54</w:t>
      </w:r>
      <w:r w:rsidR="00716CA5" w:rsidRPr="000B5DA3">
        <w:rPr>
          <w:rFonts w:ascii="GHEA Grapalat" w:hAnsi="GHEA Grapalat"/>
          <w:sz w:val="22"/>
          <w:szCs w:val="22"/>
          <w:lang w:val="hy-AM"/>
        </w:rPr>
        <w:t>. Տնտեսական մասի վարիչը (տնօրենի տնտեսական աշխատանքի գծով օգնականը)`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1) կազմակերպում է հաստատության տնտեսական սպասարկումը, անհրաժեշտ մթերքի, գույքի և սարքավորումների ստացումն ու պահպանությունը.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2) մասնակցում է ճաշացուցակի և սննդամթերքի պահանջագիր-հայտերի կազմմանը.</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3) հետևում է հաստատության տեղամասի, շենքի, գույքի և սարքավորումների վիճակին, միջոցներ է ձեռնարկում դրանք ժամանակին վերանորոգելու համար.</w:t>
      </w:r>
    </w:p>
    <w:p w:rsidR="00716CA5" w:rsidRPr="000B5DA3" w:rsidRDefault="00716CA5" w:rsidP="00EF2DBB">
      <w:pPr>
        <w:pStyle w:val="a4"/>
        <w:spacing w:line="276" w:lineRule="auto"/>
        <w:rPr>
          <w:rFonts w:ascii="GHEA Grapalat" w:hAnsi="GHEA Grapalat"/>
          <w:sz w:val="22"/>
          <w:szCs w:val="22"/>
          <w:lang w:val="hy-AM"/>
        </w:rPr>
      </w:pPr>
      <w:r w:rsidRPr="000B5DA3">
        <w:rPr>
          <w:rFonts w:ascii="GHEA Grapalat" w:hAnsi="GHEA Grapalat"/>
          <w:sz w:val="22"/>
          <w:szCs w:val="22"/>
          <w:lang w:val="hy-AM"/>
        </w:rPr>
        <w:t>4) պատասխանատու է սպասարկող անձնակազմի աշխատանքային և կատարողական կարգապահության համար:</w:t>
      </w:r>
    </w:p>
    <w:p w:rsidR="00716CA5" w:rsidRPr="000B5DA3" w:rsidRDefault="00716CA5" w:rsidP="001C7471">
      <w:pPr>
        <w:pStyle w:val="a4"/>
        <w:rPr>
          <w:rFonts w:ascii="GHEA Grapalat" w:hAnsi="GHEA Grapalat"/>
          <w:lang w:val="hy-AM"/>
        </w:rPr>
      </w:pPr>
    </w:p>
    <w:p w:rsidR="00716CA5" w:rsidRPr="000B5DA3" w:rsidRDefault="00716CA5" w:rsidP="00F85357">
      <w:pPr>
        <w:pStyle w:val="bc6k"/>
        <w:rPr>
          <w:rFonts w:ascii="GHEA Grapalat" w:hAnsi="GHEA Grapalat"/>
          <w:sz w:val="22"/>
          <w:szCs w:val="22"/>
          <w:lang w:val="hy-AM"/>
        </w:rPr>
      </w:pPr>
      <w:r w:rsidRPr="000B5DA3">
        <w:rPr>
          <w:rFonts w:ascii="GHEA Grapalat" w:hAnsi="GHEA Grapalat"/>
          <w:sz w:val="22"/>
          <w:szCs w:val="22"/>
          <w:lang w:val="hy-AM"/>
        </w:rPr>
        <w:t>6. ՀԱՍՏԱՏՈՒԹՅԱՆ ԳՈՒՅՔԸ ԵՎ ՖԻՆԱՆՍԱՏՆՏԵՍԱԿԱՆ ԳՈՐԾՈՒՆԵՈՒԹՅՈՒՆԸ</w:t>
      </w:r>
    </w:p>
    <w:p w:rsidR="00716CA5" w:rsidRPr="000B5DA3" w:rsidRDefault="00716CA5" w:rsidP="00F85357">
      <w:pPr>
        <w:pStyle w:val="a4"/>
        <w:jc w:val="center"/>
        <w:rPr>
          <w:rFonts w:ascii="GHEA Grapalat" w:hAnsi="GHEA Grapalat"/>
          <w:sz w:val="22"/>
          <w:szCs w:val="22"/>
          <w:lang w:val="hy-AM"/>
        </w:rPr>
      </w:pPr>
    </w:p>
    <w:p w:rsidR="00716CA5" w:rsidRPr="000B5DA3" w:rsidRDefault="001C7471" w:rsidP="0042292D">
      <w:pPr>
        <w:pStyle w:val="a4"/>
        <w:spacing w:line="276" w:lineRule="auto"/>
        <w:rPr>
          <w:rFonts w:ascii="GHEA Grapalat" w:hAnsi="GHEA Grapalat"/>
          <w:sz w:val="22"/>
          <w:szCs w:val="22"/>
          <w:lang w:val="hy-AM"/>
        </w:rPr>
      </w:pPr>
      <w:r w:rsidRPr="000B5DA3">
        <w:rPr>
          <w:rFonts w:ascii="GHEA Grapalat" w:hAnsi="GHEA Grapalat"/>
          <w:sz w:val="22"/>
          <w:szCs w:val="22"/>
          <w:lang w:val="hy-AM"/>
        </w:rPr>
        <w:t>55</w:t>
      </w:r>
      <w:r w:rsidR="00716CA5" w:rsidRPr="000B5DA3">
        <w:rPr>
          <w:rFonts w:ascii="GHEA Grapalat" w:hAnsi="GHEA Grapalat"/>
          <w:sz w:val="22"/>
          <w:szCs w:val="22"/>
          <w:lang w:val="hy-AM"/>
        </w:rPr>
        <w:t>.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56</w:t>
      </w:r>
      <w:r w:rsidR="00716CA5" w:rsidRPr="000B5DA3">
        <w:rPr>
          <w:rFonts w:ascii="GHEA Grapalat" w:hAnsi="GHEA Grapalat"/>
          <w:sz w:val="22"/>
          <w:szCs w:val="22"/>
          <w:lang w:val="hy-AM"/>
        </w:rPr>
        <w:t>.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57</w:t>
      </w:r>
      <w:r w:rsidR="00716CA5" w:rsidRPr="000B5DA3">
        <w:rPr>
          <w:rFonts w:ascii="GHEA Grapalat" w:hAnsi="GHEA Grapalat"/>
          <w:sz w:val="22"/>
          <w:szCs w:val="22"/>
          <w:lang w:val="hy-AM"/>
        </w:rPr>
        <w:t>.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58</w:t>
      </w:r>
      <w:r w:rsidR="00716CA5" w:rsidRPr="000B5DA3">
        <w:rPr>
          <w:rFonts w:ascii="GHEA Grapalat" w:hAnsi="GHEA Grapalat"/>
          <w:sz w:val="22"/>
          <w:szCs w:val="22"/>
          <w:lang w:val="hy-AM"/>
        </w:rPr>
        <w:t>. Հաստատության սեփականության պահպանման հոգսը կրում է հաստատությունը: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59</w:t>
      </w:r>
      <w:r w:rsidR="00716CA5" w:rsidRPr="000B5DA3">
        <w:rPr>
          <w:rFonts w:ascii="GHEA Grapalat" w:hAnsi="GHEA Grapalat"/>
          <w:sz w:val="22"/>
          <w:szCs w:val="22"/>
          <w:lang w:val="hy-AM"/>
        </w:rPr>
        <w:t>. Հաստատության սեփականության վրա կարող է տարածվել բռնագանձում` միայն դատական կարգով:</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60</w:t>
      </w:r>
      <w:r w:rsidR="00716CA5" w:rsidRPr="000B5DA3">
        <w:rPr>
          <w:rFonts w:ascii="GHEA Grapalat" w:hAnsi="GHEA Grapalat"/>
          <w:sz w:val="22"/>
          <w:szCs w:val="22"/>
          <w:lang w:val="hy-AM"/>
        </w:rPr>
        <w:t>. Հիմնադիրն իրավունք ունի հետ վերցնելու իր կողմից հաստատությանն ամրացված գույքը: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61</w:t>
      </w:r>
      <w:r w:rsidR="004B37E0" w:rsidRPr="000B5DA3">
        <w:rPr>
          <w:rFonts w:ascii="GHEA Grapalat" w:hAnsi="GHEA Grapalat"/>
          <w:sz w:val="22"/>
          <w:szCs w:val="22"/>
          <w:lang w:val="hy-AM"/>
        </w:rPr>
        <w:t xml:space="preserve">. </w:t>
      </w:r>
      <w:r w:rsidR="00716CA5" w:rsidRPr="000B5DA3">
        <w:rPr>
          <w:rFonts w:ascii="GHEA Grapalat" w:hAnsi="GHEA Grapalat"/>
          <w:sz w:val="22"/>
          <w:szCs w:val="22"/>
          <w:lang w:val="hy-AM"/>
        </w:rPr>
        <w:t>Հաստատությունն իրավունք չունի ամրացված գույքը կամ դրա նկատմամբ իր իրավունքներն օտարելու, գրավ դնելու, անհատույց օգտագործման հանձնելու:</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62</w:t>
      </w:r>
      <w:r w:rsidR="00716CA5" w:rsidRPr="000B5DA3">
        <w:rPr>
          <w:rFonts w:ascii="GHEA Grapalat" w:hAnsi="GHEA Grapalat"/>
          <w:sz w:val="22"/>
          <w:szCs w:val="22"/>
          <w:lang w:val="hy-AM"/>
        </w:rPr>
        <w:t>.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63</w:t>
      </w:r>
      <w:r w:rsidR="00716CA5" w:rsidRPr="000B5DA3">
        <w:rPr>
          <w:rFonts w:ascii="GHEA Grapalat" w:hAnsi="GHEA Grapalat"/>
          <w:sz w:val="22"/>
          <w:szCs w:val="22"/>
          <w:lang w:val="hy-AM"/>
        </w:rPr>
        <w:t xml:space="preserve">. Պետական հաստատությունն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w:t>
      </w:r>
      <w:r w:rsidR="00716CA5" w:rsidRPr="000B5DA3">
        <w:rPr>
          <w:rFonts w:ascii="GHEA Grapalat" w:hAnsi="GHEA Grapalat"/>
          <w:sz w:val="22"/>
          <w:szCs w:val="22"/>
          <w:lang w:val="hy-AM"/>
        </w:rPr>
        <w:lastRenderedPageBreak/>
        <w:t>գույքի վարձակալական վճարներից ստացված դրամական միջոցներն ուղղվում են Հայաստանի Հանրապետության պետական բյուջե:</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64</w:t>
      </w:r>
      <w:r w:rsidR="00716CA5" w:rsidRPr="000B5DA3">
        <w:rPr>
          <w:rFonts w:ascii="GHEA Grapalat" w:hAnsi="GHEA Grapalat"/>
          <w:sz w:val="22"/>
          <w:szCs w:val="22"/>
          <w:lang w:val="hy-AM"/>
        </w:rPr>
        <w:t>.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65</w:t>
      </w:r>
      <w:r w:rsidR="00716CA5" w:rsidRPr="000B5DA3">
        <w:rPr>
          <w:rFonts w:ascii="GHEA Grapalat" w:hAnsi="GHEA Grapalat"/>
          <w:sz w:val="22"/>
          <w:szCs w:val="22"/>
          <w:lang w:val="hy-AM"/>
        </w:rPr>
        <w:t>. Համայնքային հաստատության գույքը կարող է վարձակալությամբ հանձնվել միայն ավագանու որոշմամբ:</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66</w:t>
      </w:r>
      <w:r w:rsidR="00716CA5" w:rsidRPr="000B5DA3">
        <w:rPr>
          <w:rFonts w:ascii="GHEA Grapalat" w:hAnsi="GHEA Grapalat"/>
          <w:sz w:val="22"/>
          <w:szCs w:val="22"/>
          <w:lang w:val="hy-AM"/>
        </w:rPr>
        <w:t>.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67</w:t>
      </w:r>
      <w:r w:rsidR="00716CA5" w:rsidRPr="000B5DA3">
        <w:rPr>
          <w:rFonts w:ascii="GHEA Grapalat" w:hAnsi="GHEA Grapalat"/>
          <w:sz w:val="22"/>
          <w:szCs w:val="22"/>
          <w:lang w:val="hy-AM"/>
        </w:rPr>
        <w:t>. Հաստատության լուծարման դեպքում նրա գույքի օգտագործման և տնօրինման կարգը որոշում է հիմնադիրը: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68</w:t>
      </w:r>
      <w:r w:rsidR="00716CA5" w:rsidRPr="000B5DA3">
        <w:rPr>
          <w:rFonts w:ascii="GHEA Grapalat" w:hAnsi="GHEA Grapalat"/>
          <w:sz w:val="22"/>
          <w:szCs w:val="22"/>
          <w:lang w:val="hy-AM"/>
        </w:rPr>
        <w:t>. Հաստատությունը Հայաստանի Հանրապետության օրենսդրությամբ սահմանված կարգով տնօրինում է իր ֆինանսական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69</w:t>
      </w:r>
      <w:r w:rsidR="00716CA5" w:rsidRPr="000B5DA3">
        <w:rPr>
          <w:rFonts w:ascii="GHEA Grapalat" w:hAnsi="GHEA Grapalat"/>
          <w:sz w:val="22"/>
          <w:szCs w:val="22"/>
          <w:lang w:val="hy-AM"/>
        </w:rPr>
        <w:t>.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70</w:t>
      </w:r>
      <w:r w:rsidR="00716CA5" w:rsidRPr="000B5DA3">
        <w:rPr>
          <w:rFonts w:ascii="GHEA Grapalat" w:hAnsi="GHEA Grapalat"/>
          <w:sz w:val="22"/>
          <w:szCs w:val="22"/>
          <w:lang w:val="hy-AM"/>
        </w:rPr>
        <w:t>.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71</w:t>
      </w:r>
      <w:r w:rsidR="00716CA5" w:rsidRPr="000B5DA3">
        <w:rPr>
          <w:rFonts w:ascii="GHEA Grapalat" w:hAnsi="GHEA Grapalat"/>
          <w:sz w:val="22"/>
          <w:szCs w:val="22"/>
          <w:lang w:val="hy-AM"/>
        </w:rPr>
        <w:t>. Հաստատության ֆինանսավորման լրացուցիչ աղբյուրներն են`</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1)</w:t>
      </w:r>
      <w:r w:rsidR="008867E0">
        <w:rPr>
          <w:rFonts w:ascii="GHEA Grapalat" w:hAnsi="GHEA Grapalat"/>
          <w:sz w:val="22"/>
          <w:szCs w:val="22"/>
          <w:lang w:val="hy-AM"/>
        </w:rPr>
        <w:t xml:space="preserve"> </w:t>
      </w:r>
      <w:r w:rsidRPr="000B5DA3">
        <w:rPr>
          <w:rFonts w:ascii="GHEA Grapalat" w:hAnsi="GHEA Grapalat"/>
          <w:sz w:val="22"/>
          <w:szCs w:val="22"/>
          <w:lang w:val="hy-AM"/>
        </w:rPr>
        <w:t xml:space="preserve"> ձեռնարկատիրական գործունեության իրականացումից գոյացած միջոցները.</w:t>
      </w:r>
    </w:p>
    <w:p w:rsidR="00716CA5" w:rsidRPr="000B5DA3" w:rsidRDefault="008867E0"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 xml:space="preserve">2) </w:t>
      </w:r>
      <w:r w:rsidR="00716CA5" w:rsidRPr="000B5DA3">
        <w:rPr>
          <w:rFonts w:ascii="GHEA Grapalat" w:hAnsi="GHEA Grapalat"/>
          <w:sz w:val="22"/>
          <w:szCs w:val="22"/>
          <w:lang w:val="hy-AM"/>
        </w:rPr>
        <w:t>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716CA5" w:rsidRPr="000B5DA3" w:rsidRDefault="00716CA5"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716CA5" w:rsidRPr="000B5DA3" w:rsidRDefault="001C7471" w:rsidP="004B37E0">
      <w:pPr>
        <w:pStyle w:val="a4"/>
        <w:spacing w:line="276" w:lineRule="auto"/>
        <w:rPr>
          <w:rFonts w:ascii="GHEA Grapalat" w:hAnsi="GHEA Grapalat"/>
          <w:sz w:val="22"/>
          <w:szCs w:val="22"/>
          <w:lang w:val="hy-AM"/>
        </w:rPr>
      </w:pPr>
      <w:r w:rsidRPr="000B5DA3">
        <w:rPr>
          <w:rFonts w:ascii="GHEA Grapalat" w:hAnsi="GHEA Grapalat"/>
          <w:sz w:val="22"/>
          <w:szCs w:val="22"/>
          <w:lang w:val="hy-AM"/>
        </w:rPr>
        <w:t>72</w:t>
      </w:r>
      <w:r w:rsidR="00716CA5" w:rsidRPr="000B5DA3">
        <w:rPr>
          <w:rFonts w:ascii="GHEA Grapalat" w:hAnsi="GHEA Grapalat"/>
          <w:sz w:val="22"/>
          <w:szCs w:val="22"/>
          <w:lang w:val="hy-AM"/>
        </w:rPr>
        <w:t>.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716CA5" w:rsidRPr="000B5DA3" w:rsidRDefault="00716CA5" w:rsidP="001C7471">
      <w:pPr>
        <w:pStyle w:val="a4"/>
        <w:rPr>
          <w:rFonts w:ascii="GHEA Grapalat" w:hAnsi="GHEA Grapalat"/>
          <w:lang w:val="hy-AM"/>
        </w:rPr>
      </w:pPr>
    </w:p>
    <w:p w:rsidR="00716CA5" w:rsidRPr="000B5DA3" w:rsidRDefault="00716CA5"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EF1257" w:rsidRPr="000B5DA3" w:rsidRDefault="00EF1257" w:rsidP="001C7471">
      <w:pPr>
        <w:pStyle w:val="a4"/>
        <w:rPr>
          <w:rFonts w:ascii="GHEA Grapalat" w:hAnsi="GHEA Grapalat"/>
          <w:lang w:val="hy-AM"/>
        </w:rPr>
      </w:pPr>
    </w:p>
    <w:p w:rsidR="00716CA5" w:rsidRPr="000B5DA3" w:rsidRDefault="00716CA5" w:rsidP="00724DF9">
      <w:pPr>
        <w:pStyle w:val="bc6k"/>
        <w:rPr>
          <w:rFonts w:ascii="GHEA Grapalat" w:hAnsi="GHEA Grapalat"/>
          <w:sz w:val="22"/>
          <w:szCs w:val="22"/>
          <w:lang w:val="hy-AM"/>
        </w:rPr>
      </w:pPr>
      <w:r w:rsidRPr="000B5DA3">
        <w:rPr>
          <w:rFonts w:ascii="GHEA Grapalat" w:hAnsi="GHEA Grapalat"/>
          <w:sz w:val="22"/>
          <w:szCs w:val="22"/>
          <w:lang w:val="hy-AM"/>
        </w:rPr>
        <w:lastRenderedPageBreak/>
        <w:t>7. ՀԱՍՏԱՏՈՒԹՅԱՆ ՎԵՐԱԿԱԶՄԱԿԵՐՊՈՒՄԸ ԵՎ ԼՈՒԾԱՐՈՒՄԸ</w:t>
      </w:r>
    </w:p>
    <w:p w:rsidR="00716CA5" w:rsidRPr="000B5DA3" w:rsidRDefault="00716CA5" w:rsidP="001C7471">
      <w:pPr>
        <w:pStyle w:val="a4"/>
        <w:rPr>
          <w:rFonts w:ascii="GHEA Grapalat" w:hAnsi="GHEA Grapalat"/>
          <w:lang w:val="hy-AM"/>
        </w:rPr>
      </w:pPr>
      <w:r w:rsidRPr="000B5DA3">
        <w:rPr>
          <w:rFonts w:ascii="Calibri" w:hAnsi="Calibri" w:cs="Calibri"/>
          <w:lang w:val="hy-AM"/>
        </w:rPr>
        <w:t> </w:t>
      </w:r>
    </w:p>
    <w:p w:rsidR="00104402" w:rsidRPr="000B5DA3" w:rsidRDefault="001C7471" w:rsidP="00724DF9">
      <w:pPr>
        <w:pStyle w:val="a4"/>
        <w:spacing w:line="276" w:lineRule="auto"/>
        <w:rPr>
          <w:rFonts w:ascii="GHEA Grapalat" w:hAnsi="GHEA Grapalat"/>
          <w:sz w:val="22"/>
          <w:szCs w:val="22"/>
          <w:lang w:val="hy-AM"/>
        </w:rPr>
      </w:pPr>
      <w:r w:rsidRPr="000B5DA3">
        <w:rPr>
          <w:rFonts w:ascii="GHEA Grapalat" w:hAnsi="GHEA Grapalat"/>
          <w:sz w:val="22"/>
          <w:szCs w:val="22"/>
          <w:lang w:val="hy-AM"/>
        </w:rPr>
        <w:t>73</w:t>
      </w:r>
      <w:r w:rsidR="00104402" w:rsidRPr="000B5DA3">
        <w:rPr>
          <w:rFonts w:ascii="GHEA Grapalat" w:hAnsi="GHEA Grapalat"/>
          <w:sz w:val="22"/>
          <w:szCs w:val="22"/>
          <w:lang w:val="hy-AM"/>
        </w:rPr>
        <w:t>. Հաստատությունը վերակազմակերպվում և լուծարվում է Հայաստանի Հանրապետության օրենսդրությամբ սահմանված կարգով:</w:t>
      </w:r>
    </w:p>
    <w:p w:rsidR="00104402" w:rsidRPr="000B5DA3" w:rsidRDefault="00104402" w:rsidP="00724DF9">
      <w:pPr>
        <w:pStyle w:val="a4"/>
        <w:spacing w:line="276" w:lineRule="auto"/>
        <w:rPr>
          <w:rFonts w:ascii="GHEA Grapalat" w:hAnsi="GHEA Grapalat"/>
          <w:sz w:val="22"/>
          <w:szCs w:val="22"/>
          <w:lang w:val="hy-AM"/>
        </w:rPr>
      </w:pPr>
      <w:r w:rsidRPr="000B5DA3">
        <w:rPr>
          <w:rFonts w:ascii="Calibri" w:hAnsi="Calibri" w:cs="Calibri"/>
          <w:sz w:val="22"/>
          <w:szCs w:val="22"/>
          <w:lang w:val="hy-AM"/>
        </w:rPr>
        <w:t> </w:t>
      </w:r>
    </w:p>
    <w:p w:rsidR="00E92601" w:rsidRPr="000B5DA3" w:rsidRDefault="00E92601" w:rsidP="001C7471">
      <w:pPr>
        <w:jc w:val="both"/>
        <w:rPr>
          <w:rFonts w:ascii="GHEA Grapalat" w:hAnsi="GHEA Grapalat"/>
          <w:sz w:val="24"/>
          <w:szCs w:val="24"/>
          <w:lang w:val="hy-AM"/>
        </w:rPr>
      </w:pPr>
    </w:p>
    <w:sectPr w:rsidR="00E92601" w:rsidRPr="000B5DA3" w:rsidSect="00EF1257">
      <w:headerReference w:type="default" r:id="rId8"/>
      <w:pgSz w:w="12240" w:h="15840"/>
      <w:pgMar w:top="851" w:right="616"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CD" w:rsidRDefault="008A6ECD" w:rsidP="00843E91">
      <w:pPr>
        <w:spacing w:after="0" w:line="240" w:lineRule="auto"/>
      </w:pPr>
      <w:r>
        <w:separator/>
      </w:r>
    </w:p>
  </w:endnote>
  <w:endnote w:type="continuationSeparator" w:id="0">
    <w:p w:rsidR="008A6ECD" w:rsidRDefault="008A6ECD" w:rsidP="0084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CD" w:rsidRDefault="008A6ECD" w:rsidP="00843E91">
      <w:pPr>
        <w:spacing w:after="0" w:line="240" w:lineRule="auto"/>
      </w:pPr>
      <w:r>
        <w:separator/>
      </w:r>
    </w:p>
  </w:footnote>
  <w:footnote w:type="continuationSeparator" w:id="0">
    <w:p w:rsidR="008A6ECD" w:rsidRDefault="008A6ECD" w:rsidP="00843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32338"/>
      <w:docPartObj>
        <w:docPartGallery w:val="Page Numbers (Top of Page)"/>
        <w:docPartUnique/>
      </w:docPartObj>
    </w:sdtPr>
    <w:sdtEndPr>
      <w:rPr>
        <w:noProof/>
      </w:rPr>
    </w:sdtEndPr>
    <w:sdtContent>
      <w:p w:rsidR="00843E91" w:rsidRDefault="00843E91">
        <w:pPr>
          <w:pStyle w:val="a5"/>
          <w:jc w:val="right"/>
        </w:pPr>
        <w:r>
          <w:fldChar w:fldCharType="begin"/>
        </w:r>
        <w:r>
          <w:instrText xml:space="preserve"> PAGE   \* MERGEFORMAT </w:instrText>
        </w:r>
        <w:r>
          <w:fldChar w:fldCharType="separate"/>
        </w:r>
        <w:r w:rsidR="00CB2E77">
          <w:rPr>
            <w:noProof/>
          </w:rPr>
          <w:t>2</w:t>
        </w:r>
        <w:r>
          <w:rPr>
            <w:noProof/>
          </w:rPr>
          <w:fldChar w:fldCharType="end"/>
        </w:r>
      </w:p>
    </w:sdtContent>
  </w:sdt>
  <w:p w:rsidR="00843E91" w:rsidRDefault="00843E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1201"/>
    <w:multiLevelType w:val="hybridMultilevel"/>
    <w:tmpl w:val="D1F2CD40"/>
    <w:lvl w:ilvl="0" w:tplc="0A80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C8304A"/>
    <w:multiLevelType w:val="hybridMultilevel"/>
    <w:tmpl w:val="B312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5242"/>
    <w:multiLevelType w:val="hybridMultilevel"/>
    <w:tmpl w:val="C642896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
    <w:nsid w:val="67D477DC"/>
    <w:multiLevelType w:val="hybridMultilevel"/>
    <w:tmpl w:val="FDF41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41CC2"/>
    <w:multiLevelType w:val="hybridMultilevel"/>
    <w:tmpl w:val="68B67320"/>
    <w:lvl w:ilvl="0" w:tplc="C2FCCA6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8C0C81"/>
    <w:multiLevelType w:val="hybridMultilevel"/>
    <w:tmpl w:val="EDE613F0"/>
    <w:lvl w:ilvl="0" w:tplc="30987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97CC4"/>
    <w:multiLevelType w:val="hybridMultilevel"/>
    <w:tmpl w:val="8BFA987C"/>
    <w:lvl w:ilvl="0" w:tplc="E3C454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C0053FD"/>
    <w:multiLevelType w:val="hybridMultilevel"/>
    <w:tmpl w:val="8AFC6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78D1"/>
    <w:rsid w:val="0000299B"/>
    <w:rsid w:val="00025102"/>
    <w:rsid w:val="0006460A"/>
    <w:rsid w:val="0007045F"/>
    <w:rsid w:val="000B5DA3"/>
    <w:rsid w:val="000F46E4"/>
    <w:rsid w:val="00104402"/>
    <w:rsid w:val="001226B9"/>
    <w:rsid w:val="0012558C"/>
    <w:rsid w:val="00125F9E"/>
    <w:rsid w:val="00180F5C"/>
    <w:rsid w:val="001C7471"/>
    <w:rsid w:val="001E0AD0"/>
    <w:rsid w:val="002027FB"/>
    <w:rsid w:val="00210238"/>
    <w:rsid w:val="002105CE"/>
    <w:rsid w:val="00232811"/>
    <w:rsid w:val="002569C4"/>
    <w:rsid w:val="0027436E"/>
    <w:rsid w:val="002D1FE1"/>
    <w:rsid w:val="002D7326"/>
    <w:rsid w:val="00311095"/>
    <w:rsid w:val="003123F0"/>
    <w:rsid w:val="0035216E"/>
    <w:rsid w:val="00360698"/>
    <w:rsid w:val="0037181D"/>
    <w:rsid w:val="00397F63"/>
    <w:rsid w:val="003C6175"/>
    <w:rsid w:val="003E44A8"/>
    <w:rsid w:val="003E70A5"/>
    <w:rsid w:val="003F3580"/>
    <w:rsid w:val="0042292D"/>
    <w:rsid w:val="00441666"/>
    <w:rsid w:val="00473621"/>
    <w:rsid w:val="00476C31"/>
    <w:rsid w:val="004B37E0"/>
    <w:rsid w:val="00510CDD"/>
    <w:rsid w:val="00560130"/>
    <w:rsid w:val="005670EC"/>
    <w:rsid w:val="00584553"/>
    <w:rsid w:val="00590211"/>
    <w:rsid w:val="005914CF"/>
    <w:rsid w:val="005915CF"/>
    <w:rsid w:val="005A1ACE"/>
    <w:rsid w:val="005A7E82"/>
    <w:rsid w:val="005C27B7"/>
    <w:rsid w:val="005E3723"/>
    <w:rsid w:val="00612943"/>
    <w:rsid w:val="00630EE5"/>
    <w:rsid w:val="0067257F"/>
    <w:rsid w:val="00682C8E"/>
    <w:rsid w:val="0069025A"/>
    <w:rsid w:val="0069350A"/>
    <w:rsid w:val="006A736B"/>
    <w:rsid w:val="006B6192"/>
    <w:rsid w:val="006E7100"/>
    <w:rsid w:val="006F1805"/>
    <w:rsid w:val="00700C2A"/>
    <w:rsid w:val="00716CA5"/>
    <w:rsid w:val="00724DF9"/>
    <w:rsid w:val="00755D00"/>
    <w:rsid w:val="00760FD6"/>
    <w:rsid w:val="00770716"/>
    <w:rsid w:val="007738D2"/>
    <w:rsid w:val="00795F22"/>
    <w:rsid w:val="007B4373"/>
    <w:rsid w:val="007B738F"/>
    <w:rsid w:val="007F21F4"/>
    <w:rsid w:val="007F624F"/>
    <w:rsid w:val="008011B2"/>
    <w:rsid w:val="00843E91"/>
    <w:rsid w:val="00864C74"/>
    <w:rsid w:val="0087397D"/>
    <w:rsid w:val="008867E0"/>
    <w:rsid w:val="0089042A"/>
    <w:rsid w:val="00890829"/>
    <w:rsid w:val="008A6ECD"/>
    <w:rsid w:val="008E637B"/>
    <w:rsid w:val="008E668B"/>
    <w:rsid w:val="00910D5E"/>
    <w:rsid w:val="00971976"/>
    <w:rsid w:val="009873C8"/>
    <w:rsid w:val="009B6C83"/>
    <w:rsid w:val="009E78D1"/>
    <w:rsid w:val="00A736D4"/>
    <w:rsid w:val="00AD552E"/>
    <w:rsid w:val="00B04D3B"/>
    <w:rsid w:val="00B2331F"/>
    <w:rsid w:val="00B632F1"/>
    <w:rsid w:val="00B63858"/>
    <w:rsid w:val="00B8546C"/>
    <w:rsid w:val="00BA3C9F"/>
    <w:rsid w:val="00BC765A"/>
    <w:rsid w:val="00BD4E4B"/>
    <w:rsid w:val="00BE02BC"/>
    <w:rsid w:val="00BE3D44"/>
    <w:rsid w:val="00BF6480"/>
    <w:rsid w:val="00C06A95"/>
    <w:rsid w:val="00C06DA4"/>
    <w:rsid w:val="00C22D56"/>
    <w:rsid w:val="00C65F9A"/>
    <w:rsid w:val="00C778A9"/>
    <w:rsid w:val="00C81B5A"/>
    <w:rsid w:val="00CB2E77"/>
    <w:rsid w:val="00CC7882"/>
    <w:rsid w:val="00D21787"/>
    <w:rsid w:val="00DC54D7"/>
    <w:rsid w:val="00E02D0D"/>
    <w:rsid w:val="00E46711"/>
    <w:rsid w:val="00E57FB4"/>
    <w:rsid w:val="00E92601"/>
    <w:rsid w:val="00EA21E6"/>
    <w:rsid w:val="00EA7B53"/>
    <w:rsid w:val="00ED0F76"/>
    <w:rsid w:val="00ED3835"/>
    <w:rsid w:val="00EF1257"/>
    <w:rsid w:val="00EF2DBB"/>
    <w:rsid w:val="00EF6E0B"/>
    <w:rsid w:val="00F22A47"/>
    <w:rsid w:val="00F408AF"/>
    <w:rsid w:val="00F4689C"/>
    <w:rsid w:val="00F60921"/>
    <w:rsid w:val="00F77EC9"/>
    <w:rsid w:val="00F85357"/>
    <w:rsid w:val="00F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E8CC5-F904-4C30-A2EF-7FD738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F6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D44"/>
    <w:pPr>
      <w:ind w:left="720"/>
      <w:contextualSpacing/>
    </w:pPr>
  </w:style>
  <w:style w:type="paragraph" w:styleId="a4">
    <w:name w:val="Normal (Web)"/>
    <w:basedOn w:val="a"/>
    <w:uiPriority w:val="99"/>
    <w:unhideWhenUsed/>
    <w:rsid w:val="00210238"/>
    <w:pPr>
      <w:spacing w:after="0" w:line="240" w:lineRule="auto"/>
      <w:ind w:right="167" w:firstLine="502"/>
      <w:jc w:val="both"/>
    </w:pPr>
    <w:rPr>
      <w:rFonts w:ascii="Times New Roman" w:hAnsi="Times New Roman" w:cs="Times New Roman"/>
      <w:sz w:val="24"/>
      <w:szCs w:val="24"/>
    </w:rPr>
  </w:style>
  <w:style w:type="paragraph" w:customStyle="1" w:styleId="bc6k">
    <w:name w:val="bc6k"/>
    <w:basedOn w:val="a"/>
    <w:rsid w:val="00210238"/>
    <w:pPr>
      <w:spacing w:after="0" w:line="240" w:lineRule="auto"/>
      <w:ind w:right="167" w:firstLine="502"/>
      <w:jc w:val="center"/>
    </w:pPr>
    <w:rPr>
      <w:rFonts w:ascii="Times New Roman" w:hAnsi="Times New Roman" w:cs="Times New Roman"/>
      <w:b/>
      <w:bCs/>
      <w:sz w:val="24"/>
      <w:szCs w:val="24"/>
    </w:rPr>
  </w:style>
  <w:style w:type="paragraph" w:customStyle="1" w:styleId="bc0h">
    <w:name w:val="bc0h"/>
    <w:basedOn w:val="a"/>
    <w:rsid w:val="00360698"/>
    <w:pPr>
      <w:spacing w:after="0" w:line="240" w:lineRule="auto"/>
      <w:ind w:right="167" w:firstLine="502"/>
      <w:jc w:val="center"/>
    </w:pPr>
    <w:rPr>
      <w:rFonts w:ascii="Times New Roman" w:hAnsi="Times New Roman" w:cs="Times New Roman"/>
      <w:b/>
      <w:bCs/>
      <w:sz w:val="24"/>
      <w:szCs w:val="24"/>
    </w:rPr>
  </w:style>
  <w:style w:type="paragraph" w:styleId="a5">
    <w:name w:val="header"/>
    <w:basedOn w:val="a"/>
    <w:link w:val="a6"/>
    <w:uiPriority w:val="99"/>
    <w:unhideWhenUsed/>
    <w:rsid w:val="00843E9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43E91"/>
  </w:style>
  <w:style w:type="paragraph" w:styleId="a7">
    <w:name w:val="footer"/>
    <w:basedOn w:val="a"/>
    <w:link w:val="a8"/>
    <w:uiPriority w:val="99"/>
    <w:unhideWhenUsed/>
    <w:rsid w:val="00843E9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43E91"/>
  </w:style>
  <w:style w:type="character" w:customStyle="1" w:styleId="10">
    <w:name w:val="Заголовок 1 Знак"/>
    <w:basedOn w:val="a0"/>
    <w:link w:val="1"/>
    <w:uiPriority w:val="9"/>
    <w:rsid w:val="00EF6E0B"/>
    <w:rPr>
      <w:rFonts w:ascii="Times New Roman" w:eastAsia="Times New Roman" w:hAnsi="Times New Roman" w:cs="Times New Roman"/>
      <w:b/>
      <w:bCs/>
      <w:kern w:val="36"/>
      <w:sz w:val="48"/>
      <w:szCs w:val="48"/>
    </w:rPr>
  </w:style>
  <w:style w:type="paragraph" w:styleId="a9">
    <w:name w:val="Balloon Text"/>
    <w:basedOn w:val="a"/>
    <w:link w:val="aa"/>
    <w:uiPriority w:val="99"/>
    <w:semiHidden/>
    <w:unhideWhenUsed/>
    <w:rsid w:val="003718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54219">
      <w:bodyDiv w:val="1"/>
      <w:marLeft w:val="0"/>
      <w:marRight w:val="0"/>
      <w:marTop w:val="0"/>
      <w:marBottom w:val="0"/>
      <w:divBdr>
        <w:top w:val="none" w:sz="0" w:space="0" w:color="auto"/>
        <w:left w:val="none" w:sz="0" w:space="0" w:color="auto"/>
        <w:bottom w:val="none" w:sz="0" w:space="0" w:color="auto"/>
        <w:right w:val="none" w:sz="0" w:space="0" w:color="auto"/>
      </w:divBdr>
    </w:div>
    <w:div w:id="108615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2C23B-866E-422D-AAEB-AFE3D17D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3367</Words>
  <Characters>19195</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2022-01-04T12:40:00Z</cp:lastPrinted>
  <dcterms:created xsi:type="dcterms:W3CDTF">2021-12-14T12:49:00Z</dcterms:created>
  <dcterms:modified xsi:type="dcterms:W3CDTF">2022-01-25T09:07:00Z</dcterms:modified>
</cp:coreProperties>
</file>