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3B" w:rsidRDefault="0025563B" w:rsidP="0025563B">
      <w:pPr>
        <w:ind w:firstLine="708"/>
        <w:jc w:val="center"/>
        <w:rPr>
          <w:rFonts w:ascii="GHEA Grapalat" w:hAnsi="GHEA Grapalat" w:cs="GHEAGrapalat-Bold"/>
          <w:sz w:val="24"/>
          <w:szCs w:val="24"/>
          <w:lang w:val="en-US"/>
        </w:rPr>
      </w:pPr>
    </w:p>
    <w:p w:rsidR="0025563B" w:rsidRDefault="0025563B" w:rsidP="0025563B">
      <w:pPr>
        <w:tabs>
          <w:tab w:val="left" w:pos="3600"/>
        </w:tabs>
        <w:ind w:firstLine="708"/>
        <w:jc w:val="center"/>
        <w:rPr>
          <w:rFonts w:ascii="GHEA Grapalat" w:hAnsi="GHEA Grapalat" w:cs="GHEAGrapalat-Bold"/>
          <w:sz w:val="24"/>
          <w:szCs w:val="24"/>
          <w:lang w:val="en-US"/>
        </w:rPr>
      </w:pPr>
      <w:r>
        <w:rPr>
          <w:rFonts w:ascii="GHEA Grapalat" w:hAnsi="GHEA Grapalat" w:cs="GHEAGrapalat-Bold"/>
          <w:sz w:val="24"/>
          <w:szCs w:val="24"/>
          <w:lang w:val="en-US"/>
        </w:rPr>
        <w:t>ԱՄՓՈՓՈԹԵՐԹ</w:t>
      </w:r>
    </w:p>
    <w:p w:rsidR="0025563B" w:rsidRPr="00FF6CAB" w:rsidRDefault="00E24674" w:rsidP="0025563B">
      <w:pPr>
        <w:ind w:firstLine="708"/>
        <w:jc w:val="center"/>
        <w:rPr>
          <w:rFonts w:ascii="GHEA Grapalat" w:hAnsi="GHEA Grapalat"/>
          <w:sz w:val="24"/>
          <w:szCs w:val="24"/>
          <w:lang w:val="en-US"/>
        </w:rPr>
      </w:pPr>
      <w:r w:rsidRPr="00FF6CAB">
        <w:rPr>
          <w:rFonts w:ascii="GHEA Grapalat" w:hAnsi="GHEA Grapalat"/>
          <w:sz w:val="24"/>
          <w:szCs w:val="24"/>
          <w:lang w:val="en-US"/>
        </w:rPr>
        <w:t xml:space="preserve">ԴԻԼԻՋԱՆ </w:t>
      </w:r>
      <w:r w:rsidR="0025563B" w:rsidRPr="00FF6CAB">
        <w:rPr>
          <w:rFonts w:ascii="GHEA Grapalat" w:hAnsi="GHEA Grapalat"/>
          <w:sz w:val="24"/>
          <w:szCs w:val="24"/>
        </w:rPr>
        <w:t>ՀԱՄԱՅՆՔԻ</w:t>
      </w:r>
      <w:r w:rsidR="0025563B" w:rsidRPr="00FF6CAB">
        <w:rPr>
          <w:rFonts w:ascii="GHEA Grapalat" w:hAnsi="GHEA Grapalat"/>
          <w:sz w:val="24"/>
          <w:szCs w:val="24"/>
          <w:lang w:val="en-US"/>
        </w:rPr>
        <w:t xml:space="preserve"> </w:t>
      </w:r>
      <w:r w:rsidR="0025563B" w:rsidRPr="00FF6CAB">
        <w:rPr>
          <w:rFonts w:ascii="GHEA Grapalat" w:hAnsi="GHEA Grapalat"/>
          <w:sz w:val="24"/>
          <w:szCs w:val="24"/>
        </w:rPr>
        <w:t>ԱՎԱԳԱՆՈՒ</w:t>
      </w:r>
      <w:r w:rsidR="0025563B" w:rsidRPr="00FF6CA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F6CAB">
        <w:rPr>
          <w:rFonts w:ascii="GHEA Grapalat" w:hAnsi="GHEA Grapalat"/>
          <w:sz w:val="24"/>
          <w:szCs w:val="24"/>
          <w:lang w:val="en-US"/>
        </w:rPr>
        <w:t>«</w:t>
      </w:r>
      <w:r w:rsidR="00FF6CAB" w:rsidRPr="00FF6CA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ՏԱՎՈՒՇԻ ՄԱՐԶԻ </w:t>
      </w:r>
      <w:r w:rsidRPr="00FF6CAB">
        <w:rPr>
          <w:rFonts w:ascii="GHEA Grapalat" w:hAnsi="GHEA Grapalat"/>
          <w:i/>
          <w:iCs/>
          <w:sz w:val="24"/>
          <w:szCs w:val="24"/>
        </w:rPr>
        <w:t>ԴԻԼԻՋԱՆ</w:t>
      </w:r>
      <w:r w:rsidRPr="00FF6CAB">
        <w:rPr>
          <w:rFonts w:ascii="GHEA Grapalat" w:hAnsi="GHEA Grapalat"/>
          <w:i/>
          <w:iCs/>
          <w:sz w:val="24"/>
          <w:szCs w:val="24"/>
          <w:lang w:val="en-US"/>
        </w:rPr>
        <w:t xml:space="preserve"> </w:t>
      </w:r>
      <w:r w:rsidRPr="00FF6CAB">
        <w:rPr>
          <w:rFonts w:ascii="GHEA Grapalat" w:hAnsi="GHEA Grapalat"/>
          <w:i/>
          <w:iCs/>
          <w:sz w:val="24"/>
          <w:szCs w:val="24"/>
        </w:rPr>
        <w:t>ՀԱՄԱՅՆՔԻ</w:t>
      </w:r>
      <w:r w:rsidRPr="00FF6CAB">
        <w:rPr>
          <w:rFonts w:ascii="GHEA Grapalat" w:hAnsi="GHEA Grapalat"/>
          <w:i/>
          <w:iCs/>
          <w:sz w:val="24"/>
          <w:szCs w:val="24"/>
          <w:lang w:val="en-US"/>
        </w:rPr>
        <w:t xml:space="preserve"> </w:t>
      </w:r>
      <w:r w:rsidR="00851B45" w:rsidRPr="00FF6CAB">
        <w:rPr>
          <w:rFonts w:ascii="GHEA Grapalat" w:hAnsi="GHEA Grapalat"/>
          <w:i/>
          <w:iCs/>
          <w:sz w:val="24"/>
          <w:szCs w:val="24"/>
          <w:lang w:val="en-US"/>
        </w:rPr>
        <w:t>202</w:t>
      </w:r>
      <w:r w:rsidR="00E44523">
        <w:rPr>
          <w:rFonts w:ascii="GHEA Grapalat" w:hAnsi="GHEA Grapalat"/>
          <w:i/>
          <w:iCs/>
          <w:sz w:val="24"/>
          <w:szCs w:val="24"/>
          <w:lang w:val="hy-AM"/>
        </w:rPr>
        <w:t>5</w:t>
      </w:r>
      <w:r w:rsidR="00FF6CAB" w:rsidRPr="00FF6CAB">
        <w:rPr>
          <w:rFonts w:ascii="GHEA Grapalat" w:hAnsi="GHEA Grapalat"/>
          <w:i/>
          <w:iCs/>
          <w:sz w:val="24"/>
          <w:szCs w:val="24"/>
          <w:lang w:val="en-US"/>
        </w:rPr>
        <w:t xml:space="preserve"> ԹՎԱԿԱՆԻ </w:t>
      </w:r>
      <w:r w:rsidR="00FF6CAB" w:rsidRPr="00FF6CAB">
        <w:rPr>
          <w:rFonts w:ascii="GHEA Grapalat" w:hAnsi="GHEA Grapalat"/>
          <w:i/>
          <w:iCs/>
          <w:sz w:val="24"/>
          <w:szCs w:val="24"/>
          <w:lang w:val="hy-AM"/>
        </w:rPr>
        <w:t>ԲՅՈՒՋԵՆ ՀԱՍՏԱՏԵԼՈՒ</w:t>
      </w:r>
      <w:r w:rsidR="000D4C84" w:rsidRPr="00FF6CAB">
        <w:rPr>
          <w:rFonts w:ascii="GHEA Grapalat" w:hAnsi="GHEA Grapalat"/>
          <w:i/>
          <w:iCs/>
          <w:sz w:val="24"/>
          <w:szCs w:val="24"/>
          <w:lang w:val="en-US"/>
        </w:rPr>
        <w:t xml:space="preserve"> ՄԱՍԻՆ</w:t>
      </w:r>
      <w:r w:rsidR="00F449A9" w:rsidRPr="00FF6CAB">
        <w:rPr>
          <w:rFonts w:ascii="GHEA Grapalat" w:hAnsi="GHEA Grapalat"/>
          <w:i/>
          <w:iCs/>
          <w:sz w:val="24"/>
          <w:szCs w:val="24"/>
          <w:lang w:val="en-US"/>
        </w:rPr>
        <w:t xml:space="preserve">» </w:t>
      </w:r>
      <w:proofErr w:type="gramStart"/>
      <w:r w:rsidR="0025563B" w:rsidRPr="00FF6CAB">
        <w:rPr>
          <w:rFonts w:ascii="GHEA Grapalat" w:hAnsi="GHEA Grapalat"/>
          <w:sz w:val="24"/>
          <w:szCs w:val="24"/>
          <w:lang w:val="en-US"/>
        </w:rPr>
        <w:t>ՈՐՈՇՄԱՆ  ՆԱԽԱԳԾԻ</w:t>
      </w:r>
      <w:proofErr w:type="gramEnd"/>
      <w:r w:rsidR="0025563B" w:rsidRPr="00FF6CAB">
        <w:rPr>
          <w:rFonts w:ascii="GHEA Grapalat" w:hAnsi="GHEA Grapalat"/>
          <w:sz w:val="24"/>
          <w:szCs w:val="24"/>
          <w:lang w:val="en-US"/>
        </w:rPr>
        <w:t xml:space="preserve"> ՎԵՐԱԲԵՐՅԱԼ ՍՏԱՑՎԱԾ ԴԻՏՈՂՈՒԹՅՈՒՆՆԵՐԻ </w:t>
      </w:r>
    </w:p>
    <w:p w:rsidR="0025563B" w:rsidRDefault="0025563B" w:rsidP="0025563B">
      <w:pPr>
        <w:ind w:firstLine="708"/>
        <w:jc w:val="center"/>
        <w:rPr>
          <w:rFonts w:ascii="GHEA Grapalat" w:hAnsi="GHEA Grapalat" w:cs="GHEAGrapalat-Bold"/>
          <w:sz w:val="24"/>
          <w:szCs w:val="24"/>
          <w:lang w:val="en-US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929"/>
        <w:gridCol w:w="2086"/>
        <w:gridCol w:w="1936"/>
        <w:gridCol w:w="2699"/>
        <w:gridCol w:w="2154"/>
      </w:tblGrid>
      <w:tr w:rsidR="00E44523" w:rsidTr="004C3FE3">
        <w:trPr>
          <w:trHeight w:val="1835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3B" w:rsidRPr="004C3FE3" w:rsidRDefault="004C3FE3" w:rsidP="00741745">
            <w:pPr>
              <w:autoSpaceDE w:val="0"/>
              <w:autoSpaceDN w:val="0"/>
              <w:adjustRightInd w:val="0"/>
              <w:rPr>
                <w:rFonts w:cs="GHEA Grapalat"/>
                <w:sz w:val="24"/>
                <w:szCs w:val="24"/>
                <w:lang w:val="hy-AM"/>
              </w:rPr>
            </w:pPr>
            <w:r>
              <w:rPr>
                <w:rFonts w:cs="GHEAGrapalat-Bold"/>
                <w:b/>
                <w:bCs/>
                <w:sz w:val="24"/>
                <w:szCs w:val="24"/>
                <w:lang w:val="hy-AM"/>
              </w:rPr>
              <w:t>Հ</w:t>
            </w:r>
            <w:r w:rsidR="0025563B">
              <w:rPr>
                <w:rFonts w:ascii="GHEA Grapalat" w:hAnsi="GHEA Grapalat" w:cs="GHEA Grapalat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cs="GHEAGrapalat-Bold"/>
                <w:b/>
                <w:bCs/>
                <w:sz w:val="24"/>
                <w:szCs w:val="24"/>
                <w:lang w:val="hy-AM"/>
              </w:rPr>
              <w:t>Հ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3B" w:rsidRPr="00FF6CAB" w:rsidRDefault="0025563B" w:rsidP="00741745">
            <w:pPr>
              <w:autoSpaceDE w:val="0"/>
              <w:autoSpaceDN w:val="0"/>
              <w:adjustRightInd w:val="0"/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hy-AM"/>
              </w:rPr>
            </w:pPr>
            <w:r w:rsidRPr="00FF6CAB"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hy-AM"/>
              </w:rPr>
              <w:t>Առաջարկության</w:t>
            </w:r>
          </w:p>
          <w:p w:rsidR="0025563B" w:rsidRPr="00FF6CAB" w:rsidRDefault="0025563B" w:rsidP="00741745">
            <w:pPr>
              <w:autoSpaceDE w:val="0"/>
              <w:autoSpaceDN w:val="0"/>
              <w:adjustRightInd w:val="0"/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hy-AM"/>
              </w:rPr>
            </w:pPr>
            <w:r w:rsidRPr="00FF6CAB"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hy-AM"/>
              </w:rPr>
              <w:t>հեղինակը</w:t>
            </w:r>
            <w:r w:rsidRPr="00FF6CAB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, </w:t>
            </w:r>
            <w:r w:rsidRPr="00FF6CAB"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hy-AM"/>
              </w:rPr>
              <w:t>գրության</w:t>
            </w:r>
          </w:p>
          <w:p w:rsidR="0025563B" w:rsidRPr="00FF6CAB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</w:pPr>
            <w:r w:rsidRPr="00FF6CAB"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hy-AM"/>
              </w:rPr>
              <w:t>ամսաթիվը</w:t>
            </w:r>
            <w:r w:rsidRPr="00FF6CAB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>,</w:t>
            </w:r>
          </w:p>
          <w:p w:rsidR="0025563B" w:rsidRPr="00FF6CAB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FF6CAB"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hy-AM"/>
              </w:rPr>
              <w:t>գրության համարը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Grapalat-Bold" w:hAnsi="GHEAGrapalat-Bold" w:cs="GHEAGrapalat-Bold"/>
                <w:b/>
                <w:bCs/>
                <w:sz w:val="18"/>
                <w:szCs w:val="18"/>
              </w:rPr>
              <w:t>Առաջարկության</w:t>
            </w:r>
            <w:proofErr w:type="spellEnd"/>
          </w:p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Grapalat-Bold" w:hAnsi="GHEAGrapalat-Bold" w:cs="GHEAGrapalat-Bold"/>
                <w:b/>
                <w:bCs/>
                <w:sz w:val="18"/>
                <w:szCs w:val="18"/>
              </w:rPr>
              <w:t>բովանդակությունը</w:t>
            </w:r>
            <w:proofErr w:type="spellEnd"/>
          </w:p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Grapalat-Bold" w:hAnsi="GHEAGrapalat-Bold" w:cs="GHEAGrapalat-Bold"/>
                <w:b/>
                <w:bCs/>
                <w:sz w:val="18"/>
                <w:szCs w:val="18"/>
              </w:rPr>
              <w:t>Եզրակացություն</w:t>
            </w:r>
            <w:proofErr w:type="spellEnd"/>
          </w:p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Grapalat-Bold" w:hAnsi="GHEAGrapalat-Bold" w:cs="GHEAGrapalat-Bold"/>
                <w:b/>
                <w:bCs/>
                <w:sz w:val="18"/>
                <w:szCs w:val="18"/>
              </w:rPr>
              <w:t>Կատարված</w:t>
            </w:r>
            <w:proofErr w:type="spellEnd"/>
          </w:p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Grapalat-Bold" w:hAnsi="GHEAGrapalat-Bold" w:cs="GHEAGrapalat-Bold"/>
                <w:b/>
                <w:bCs/>
                <w:sz w:val="18"/>
                <w:szCs w:val="18"/>
              </w:rPr>
              <w:t>փոփոխությունը</w:t>
            </w:r>
            <w:proofErr w:type="spellEnd"/>
          </w:p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</w:p>
        </w:tc>
      </w:tr>
      <w:tr w:rsidR="00E44523" w:rsidTr="004C3FE3">
        <w:trPr>
          <w:trHeight w:val="105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3B" w:rsidRDefault="0025563B" w:rsidP="00067A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3B" w:rsidRDefault="0025563B" w:rsidP="00067A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3B" w:rsidRDefault="0025563B" w:rsidP="00067A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3B" w:rsidRDefault="0025563B" w:rsidP="00067A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3B" w:rsidRDefault="0025563B" w:rsidP="00067A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5</w:t>
            </w:r>
          </w:p>
        </w:tc>
      </w:tr>
      <w:tr w:rsidR="00E44523" w:rsidRPr="00851B45" w:rsidTr="004C3FE3">
        <w:trPr>
          <w:trHeight w:val="540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3B" w:rsidRDefault="0025563B" w:rsidP="00067A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3B" w:rsidRPr="004C3FE3" w:rsidRDefault="00E24674" w:rsidP="00E44523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ՀՀ ԱՆ </w:t>
            </w:r>
            <w:proofErr w:type="spellStart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իրավական</w:t>
            </w:r>
            <w:proofErr w:type="spellEnd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ակտերի</w:t>
            </w:r>
            <w:proofErr w:type="spellEnd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փորձաքննության</w:t>
            </w:r>
            <w:proofErr w:type="spellEnd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գործակալություն</w:t>
            </w:r>
            <w:proofErr w:type="spellEnd"/>
            <w:r w:rsidR="004C3FE3"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  2</w:t>
            </w:r>
            <w:r w:rsidR="00E44523">
              <w:rPr>
                <w:rFonts w:ascii="GHEA Grapalat" w:hAnsi="GHEA Grapalat" w:cs="GHEA Grapalat"/>
                <w:sz w:val="18"/>
                <w:szCs w:val="18"/>
                <w:lang w:val="hy-AM"/>
              </w:rPr>
              <w:t>0</w:t>
            </w:r>
            <w:r w:rsidR="000D4C84">
              <w:rPr>
                <w:rFonts w:ascii="GHEA Grapalat" w:hAnsi="GHEA Grapalat" w:cs="GHEA Grapalat"/>
                <w:sz w:val="18"/>
                <w:szCs w:val="18"/>
                <w:lang w:val="en-US"/>
              </w:rPr>
              <w:t>.1</w:t>
            </w:r>
            <w:r w:rsidR="00FF6CAB">
              <w:rPr>
                <w:rFonts w:ascii="GHEA Grapalat" w:hAnsi="GHEA Grapalat" w:cs="GHEA Grapalat"/>
                <w:sz w:val="18"/>
                <w:szCs w:val="18"/>
                <w:lang w:val="hy-AM"/>
              </w:rPr>
              <w:t>2</w:t>
            </w:r>
            <w:r w:rsidR="00F449A9">
              <w:rPr>
                <w:rFonts w:ascii="GHEA Grapalat" w:hAnsi="GHEA Grapalat" w:cs="GHEA Grapalat"/>
                <w:sz w:val="18"/>
                <w:szCs w:val="18"/>
                <w:lang w:val="en-US"/>
              </w:rPr>
              <w:t>.202</w:t>
            </w:r>
            <w:r w:rsidR="00E44523">
              <w:rPr>
                <w:rFonts w:ascii="GHEA Grapalat" w:hAnsi="GHEA Grapalat" w:cs="GHEA Grapalat"/>
                <w:sz w:val="18"/>
                <w:szCs w:val="18"/>
                <w:lang w:val="hy-AM"/>
              </w:rPr>
              <w:t>4</w:t>
            </w: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թ</w:t>
            </w:r>
            <w:proofErr w:type="gramEnd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.</w:t>
            </w:r>
            <w:r w:rsidR="00E44523"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 N </w:t>
            </w:r>
            <w:r w:rsidR="004C3FE3">
              <w:rPr>
                <w:rFonts w:ascii="GHEA Grapalat" w:hAnsi="GHEA Grapalat" w:cs="GHEA Grapalat"/>
                <w:sz w:val="18"/>
                <w:szCs w:val="18"/>
                <w:lang w:val="hy-AM"/>
              </w:rPr>
              <w:t>/</w:t>
            </w:r>
            <w:r w:rsidR="00851B45">
              <w:rPr>
                <w:rFonts w:ascii="GHEA Grapalat" w:hAnsi="GHEA Grapalat" w:cs="GHEA Grapalat"/>
                <w:sz w:val="18"/>
                <w:szCs w:val="18"/>
                <w:lang w:val="en-US"/>
              </w:rPr>
              <w:t>27.</w:t>
            </w:r>
            <w:r w:rsidR="00FF6CAB">
              <w:rPr>
                <w:rFonts w:ascii="GHEA Grapalat" w:hAnsi="GHEA Grapalat" w:cs="GHEA Grapalat"/>
                <w:sz w:val="18"/>
                <w:szCs w:val="18"/>
                <w:lang w:val="hy-AM"/>
              </w:rPr>
              <w:t>1</w:t>
            </w: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/</w:t>
            </w:r>
            <w:r w:rsidR="004C3FE3">
              <w:rPr>
                <w:rFonts w:ascii="GHEA Grapalat" w:hAnsi="GHEA Grapalat" w:cs="GHEA Grapalat"/>
                <w:sz w:val="18"/>
                <w:szCs w:val="18"/>
                <w:lang w:val="hy-AM"/>
              </w:rPr>
              <w:t>5</w:t>
            </w:r>
            <w:r w:rsidR="00E44523">
              <w:rPr>
                <w:rFonts w:ascii="GHEA Grapalat" w:hAnsi="GHEA Grapalat" w:cs="GHEA Grapalat"/>
                <w:sz w:val="18"/>
                <w:szCs w:val="18"/>
                <w:lang w:val="en-US"/>
              </w:rPr>
              <w:t>2257</w:t>
            </w:r>
            <w:r w:rsidR="00FF6CAB">
              <w:rPr>
                <w:rFonts w:ascii="GHEA Grapalat" w:hAnsi="GHEA Grapalat" w:cs="GHEA Grapalat"/>
                <w:sz w:val="18"/>
                <w:szCs w:val="18"/>
                <w:lang w:val="hy-AM"/>
              </w:rPr>
              <w:t>-</w:t>
            </w:r>
            <w:r w:rsidR="00851B45">
              <w:rPr>
                <w:rFonts w:ascii="GHEA Grapalat" w:hAnsi="GHEA Grapalat" w:cs="GHEA Grapalat"/>
                <w:sz w:val="18"/>
                <w:szCs w:val="18"/>
                <w:lang w:val="en-US"/>
              </w:rPr>
              <w:t>202</w:t>
            </w:r>
            <w:r w:rsidR="00E44523">
              <w:rPr>
                <w:rFonts w:ascii="GHEA Grapalat" w:hAnsi="GHEA Grapalat" w:cs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Pr="00E2087B" w:rsidRDefault="00E24674" w:rsidP="00741745">
            <w:pPr>
              <w:autoSpaceDE w:val="0"/>
              <w:autoSpaceDN w:val="0"/>
              <w:adjustRightInd w:val="0"/>
              <w:rPr>
                <w:rFonts w:ascii="GHEAGrapalat" w:eastAsia="GHEAGrapalat" w:hAnsi="GHEA Grapalat" w:cs="GHEA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Grapalat" w:eastAsia="GHEAGrapalat" w:hAnsi="GHEA Grapalat" w:cs="GHEAGrapalat"/>
                <w:sz w:val="20"/>
                <w:szCs w:val="20"/>
                <w:lang w:val="en-US"/>
              </w:rPr>
              <w:t>Պետական</w:t>
            </w:r>
            <w:proofErr w:type="spellEnd"/>
            <w:r>
              <w:rPr>
                <w:rFonts w:ascii="GHEAGrapalat" w:eastAsia="GHEAGrapalat" w:hAnsi="GHEA Grapalat" w:cs="GHEA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Grapalat" w:eastAsia="GHEAGrapalat" w:hAnsi="GHEA Grapalat" w:cs="GHEAGrapalat"/>
                <w:sz w:val="20"/>
                <w:szCs w:val="20"/>
                <w:lang w:val="en-US"/>
              </w:rPr>
              <w:t>փորձագիտական</w:t>
            </w:r>
            <w:proofErr w:type="spellEnd"/>
            <w:r>
              <w:rPr>
                <w:rFonts w:ascii="GHEAGrapalat" w:eastAsia="GHEAGrapalat" w:hAnsi="GHEA Grapalat" w:cs="GHEA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Grapalat" w:eastAsia="GHEAGrapalat" w:hAnsi="GHEA Grapalat" w:cs="GHEAGrapalat"/>
                <w:sz w:val="20"/>
                <w:szCs w:val="20"/>
                <w:lang w:val="en-US"/>
              </w:rPr>
              <w:t>եզրակացություն</w:t>
            </w:r>
            <w:proofErr w:type="spellEnd"/>
            <w:r w:rsidR="0025563B">
              <w:rPr>
                <w:rFonts w:ascii="GHEAGrapalat" w:eastAsia="GHEAGrapalat" w:hAnsi="GHEA Grapalat" w:cs="GHEA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Pr="00FF6CAB" w:rsidRDefault="004C3FE3" w:rsidP="00E44523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Անհրաժեշտ է </w:t>
            </w:r>
            <w:r w:rsidR="00FF6CAB">
              <w:rPr>
                <w:rFonts w:ascii="GHEA Grapalat" w:hAnsi="GHEA Grapalat" w:cs="GHEA Grapalat"/>
                <w:lang w:val="hy-AM"/>
              </w:rPr>
              <w:t>Դիլիջան համայնքի ավագանու որոշման նախագծ</w:t>
            </w:r>
            <w:r w:rsidR="00E44523">
              <w:rPr>
                <w:rFonts w:ascii="GHEA Grapalat" w:hAnsi="GHEA Grapalat" w:cs="GHEA Grapalat"/>
                <w:lang w:val="hy-AM"/>
              </w:rPr>
              <w:t>ին կից ներկայացված հավելվածների վերնագրերը</w:t>
            </w:r>
            <w:bookmarkStart w:id="0" w:name="_GoBack"/>
            <w:bookmarkEnd w:id="0"/>
            <w:r w:rsidR="00E44523">
              <w:rPr>
                <w:rFonts w:ascii="GHEA Grapalat" w:hAnsi="GHEA Grapalat" w:cs="GHEA Grapalat"/>
                <w:lang w:val="hy-AM"/>
              </w:rPr>
              <w:t xml:space="preserve"> համապատասխանեցնել նախագծի 2-7-րդ կետերի բովանդակությանը։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Pr="00FF6CAB" w:rsidRDefault="00067A83" w:rsidP="00FF6CAB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lang w:val="hy-AM"/>
              </w:rPr>
            </w:pPr>
            <w:proofErr w:type="spellStart"/>
            <w:r w:rsidRPr="00851B45">
              <w:rPr>
                <w:rFonts w:ascii="GHEA Grapalat" w:hAnsi="GHEA Grapalat" w:cs="GHEA Grapalat"/>
                <w:lang w:val="en-US"/>
              </w:rPr>
              <w:t>Կատարվել</w:t>
            </w:r>
            <w:proofErr w:type="spellEnd"/>
            <w:r w:rsidRPr="00851B45">
              <w:rPr>
                <w:rFonts w:ascii="GHEA Grapalat" w:hAnsi="GHEA Grapalat" w:cs="GHEA Grapalat"/>
                <w:lang w:val="en-US"/>
              </w:rPr>
              <w:t xml:space="preserve"> </w:t>
            </w:r>
            <w:r w:rsidR="00FF6CAB">
              <w:rPr>
                <w:rFonts w:ascii="GHEA Grapalat" w:hAnsi="GHEA Grapalat" w:cs="GHEA Grapalat"/>
                <w:lang w:val="hy-AM"/>
              </w:rPr>
              <w:t xml:space="preserve">է </w:t>
            </w:r>
            <w:proofErr w:type="spellStart"/>
            <w:r w:rsidRPr="00851B45">
              <w:rPr>
                <w:rFonts w:ascii="GHEA Grapalat" w:hAnsi="GHEA Grapalat" w:cs="GHEA Grapalat"/>
                <w:lang w:val="en-US"/>
              </w:rPr>
              <w:t>համապատասխան</w:t>
            </w:r>
            <w:proofErr w:type="spellEnd"/>
            <w:r w:rsidRPr="00851B45">
              <w:rPr>
                <w:rFonts w:ascii="GHEA Grapalat" w:hAnsi="GHEA Grapalat" w:cs="GHEA Grapalat"/>
                <w:lang w:val="en-US"/>
              </w:rPr>
              <w:t xml:space="preserve"> </w:t>
            </w:r>
            <w:r w:rsidR="00FF6CAB">
              <w:rPr>
                <w:rFonts w:ascii="GHEA Grapalat" w:hAnsi="GHEA Grapalat" w:cs="GHEA Grapalat"/>
                <w:lang w:val="hy-AM"/>
              </w:rPr>
              <w:t>շտկում։</w:t>
            </w:r>
          </w:p>
        </w:tc>
      </w:tr>
      <w:tr w:rsidR="00E44523" w:rsidRPr="00851B45" w:rsidTr="004C3FE3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25563B" w:rsidRDefault="0025563B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25563B" w:rsidRDefault="0025563B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2F1197" w:rsidRDefault="002F1197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2F1197" w:rsidRDefault="002F1197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2F1197" w:rsidRDefault="00067A83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GHEA Grapalat"/>
          <w:sz w:val="24"/>
          <w:szCs w:val="24"/>
          <w:lang w:val="en-US"/>
        </w:rPr>
        <w:t>Դիլիջանի</w:t>
      </w:r>
      <w:proofErr w:type="spellEnd"/>
      <w:r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  <w:lang w:val="en-US"/>
        </w:rPr>
        <w:t>համայնքապետարանի</w:t>
      </w:r>
      <w:proofErr w:type="spellEnd"/>
      <w:r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  <w:lang w:val="en-US"/>
        </w:rPr>
        <w:t>աշխատակազմի</w:t>
      </w:r>
      <w:proofErr w:type="spellEnd"/>
    </w:p>
    <w:p w:rsidR="00067A83" w:rsidRPr="004C3FE3" w:rsidRDefault="00067A83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en-US"/>
        </w:rPr>
        <w:t xml:space="preserve">                                               </w:t>
      </w:r>
      <w:r w:rsidR="00851B45">
        <w:rPr>
          <w:rFonts w:ascii="GHEA Grapalat" w:hAnsi="GHEA Grapalat" w:cs="GHEA Grapalat"/>
          <w:sz w:val="24"/>
          <w:szCs w:val="24"/>
          <w:lang w:val="hy-AM"/>
        </w:rPr>
        <w:t xml:space="preserve">          </w:t>
      </w:r>
      <w:r w:rsidR="00CA40C5">
        <w:rPr>
          <w:rFonts w:ascii="GHEA Grapalat" w:hAnsi="GHEA Grapalat" w:cs="GHEA Grapalat"/>
          <w:sz w:val="24"/>
          <w:szCs w:val="24"/>
          <w:lang w:val="hy-AM"/>
        </w:rPr>
        <w:t>ք</w:t>
      </w:r>
      <w:r w:rsidRPr="004C3FE3">
        <w:rPr>
          <w:rFonts w:ascii="GHEA Grapalat" w:hAnsi="GHEA Grapalat" w:cs="GHEA Grapalat"/>
          <w:sz w:val="24"/>
          <w:szCs w:val="24"/>
          <w:lang w:val="hy-AM"/>
        </w:rPr>
        <w:t>արտուղար</w:t>
      </w:r>
      <w:r w:rsidR="00CA40C5">
        <w:rPr>
          <w:rFonts w:ascii="GHEA Grapalat" w:hAnsi="GHEA Grapalat" w:cs="GHEA Grapalat"/>
          <w:sz w:val="24"/>
          <w:szCs w:val="24"/>
          <w:lang w:val="hy-AM"/>
        </w:rPr>
        <w:t xml:space="preserve">՝    </w:t>
      </w:r>
      <w:r w:rsidR="00793725" w:rsidRPr="004C3FE3">
        <w:rPr>
          <w:rFonts w:ascii="GHEA Grapalat" w:hAnsi="GHEA Grapalat" w:cs="GHEA Grapalat"/>
          <w:sz w:val="24"/>
          <w:szCs w:val="24"/>
          <w:lang w:val="hy-AM"/>
        </w:rPr>
        <w:t xml:space="preserve">           </w:t>
      </w:r>
      <w:r w:rsidRPr="004C3FE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51B45" w:rsidRPr="004C3FE3">
        <w:rPr>
          <w:rFonts w:ascii="GHEA Grapalat" w:hAnsi="GHEA Grapalat" w:cs="GHEA Grapalat"/>
          <w:sz w:val="24"/>
          <w:szCs w:val="24"/>
          <w:lang w:val="hy-AM"/>
        </w:rPr>
        <w:t>Սոնա Եգանյան</w:t>
      </w:r>
    </w:p>
    <w:p w:rsidR="002F1197" w:rsidRPr="004C3FE3" w:rsidRDefault="002F1197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</w:p>
    <w:p w:rsidR="004C3FE3" w:rsidRDefault="00F449A9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4C3FE3">
        <w:rPr>
          <w:rFonts w:ascii="GHEA Grapalat" w:hAnsi="GHEA Grapalat" w:cs="GHEA Grapalat"/>
          <w:sz w:val="24"/>
          <w:szCs w:val="24"/>
          <w:lang w:val="hy-AM"/>
        </w:rPr>
        <w:t xml:space="preserve">                  </w:t>
      </w:r>
      <w:r w:rsidR="00CA40C5">
        <w:rPr>
          <w:rFonts w:ascii="GHEA Grapalat" w:hAnsi="GHEA Grapalat" w:cs="GHEA Grapalat"/>
          <w:sz w:val="24"/>
          <w:szCs w:val="24"/>
          <w:lang w:val="hy-AM"/>
        </w:rPr>
        <w:t xml:space="preserve">   </w:t>
      </w:r>
      <w:r w:rsidRPr="004C3FE3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4C3FE3">
        <w:rPr>
          <w:rFonts w:ascii="GHEA Grapalat" w:hAnsi="GHEA Grapalat" w:cs="GHEA Grapalat"/>
          <w:sz w:val="24"/>
          <w:szCs w:val="24"/>
          <w:lang w:val="hy-AM"/>
        </w:rPr>
        <w:t>Գ</w:t>
      </w:r>
      <w:r w:rsidR="00067A83" w:rsidRPr="004C3FE3">
        <w:rPr>
          <w:rFonts w:ascii="GHEA Grapalat" w:hAnsi="GHEA Grapalat" w:cs="GHEA Grapalat"/>
          <w:sz w:val="24"/>
          <w:szCs w:val="24"/>
          <w:lang w:val="hy-AM"/>
        </w:rPr>
        <w:t>լխավոր մասնագետ-իրավաբան</w:t>
      </w:r>
      <w:r w:rsidR="00CA40C5">
        <w:rPr>
          <w:rFonts w:ascii="GHEA Grapalat" w:hAnsi="GHEA Grapalat" w:cs="GHEA Grapalat"/>
          <w:sz w:val="24"/>
          <w:szCs w:val="24"/>
          <w:lang w:val="hy-AM"/>
        </w:rPr>
        <w:t>՝</w:t>
      </w:r>
      <w:r w:rsidR="00067A83" w:rsidRPr="004C3FE3">
        <w:rPr>
          <w:rFonts w:ascii="GHEA Grapalat" w:hAnsi="GHEA Grapalat" w:cs="GHEA Grapalat"/>
          <w:sz w:val="24"/>
          <w:szCs w:val="24"/>
          <w:lang w:val="hy-AM"/>
        </w:rPr>
        <w:t xml:space="preserve">             </w:t>
      </w:r>
      <w:r w:rsidRPr="004C3FE3">
        <w:rPr>
          <w:rFonts w:ascii="GHEA Grapalat" w:hAnsi="GHEA Grapalat" w:cs="GHEA Grapalat"/>
          <w:sz w:val="24"/>
          <w:szCs w:val="24"/>
          <w:lang w:val="hy-AM"/>
        </w:rPr>
        <w:t xml:space="preserve">   </w:t>
      </w:r>
      <w:r w:rsidR="00CA40C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C3FE3">
        <w:rPr>
          <w:rFonts w:ascii="GHEA Grapalat" w:hAnsi="GHEA Grapalat" w:cs="GHEA Grapalat"/>
          <w:sz w:val="24"/>
          <w:szCs w:val="24"/>
          <w:lang w:val="hy-AM"/>
        </w:rPr>
        <w:t>Գարունիկ Վարդանյան</w:t>
      </w:r>
    </w:p>
    <w:p w:rsidR="004C3FE3" w:rsidRDefault="004C3FE3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</w:p>
    <w:p w:rsidR="002F1197" w:rsidRPr="004C3FE3" w:rsidRDefault="00F449A9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4C3FE3">
        <w:rPr>
          <w:rFonts w:ascii="GHEA Grapalat" w:hAnsi="GHEA Grapalat" w:cs="GHEA Grapalat"/>
          <w:sz w:val="24"/>
          <w:szCs w:val="24"/>
          <w:lang w:val="hy-AM"/>
        </w:rPr>
        <w:t xml:space="preserve">   </w:t>
      </w:r>
    </w:p>
    <w:p w:rsidR="002F1197" w:rsidRPr="004C3FE3" w:rsidRDefault="002F1197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</w:p>
    <w:p w:rsidR="002F1197" w:rsidRPr="002F1197" w:rsidRDefault="00FF6CAB" w:rsidP="004C3FE3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-Bold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2</w:t>
      </w:r>
      <w:r w:rsidR="00E44523">
        <w:rPr>
          <w:rFonts w:ascii="GHEA Grapalat" w:hAnsi="GHEA Grapalat" w:cs="GHEA Grapalat"/>
          <w:sz w:val="24"/>
          <w:szCs w:val="24"/>
          <w:lang w:val="hy-AM"/>
        </w:rPr>
        <w:t>3</w:t>
      </w:r>
      <w:r w:rsidR="00851B45" w:rsidRPr="004C3FE3">
        <w:rPr>
          <w:rFonts w:ascii="GHEA Grapalat" w:hAnsi="GHEA Grapalat" w:cs="GHEA Grapalat"/>
          <w:sz w:val="24"/>
          <w:szCs w:val="24"/>
          <w:lang w:val="hy-AM"/>
        </w:rPr>
        <w:t>.1</w:t>
      </w:r>
      <w:r w:rsidR="004C3FE3">
        <w:rPr>
          <w:rFonts w:ascii="GHEA Grapalat" w:hAnsi="GHEA Grapalat" w:cs="GHEA Grapalat"/>
          <w:sz w:val="24"/>
          <w:szCs w:val="24"/>
          <w:lang w:val="hy-AM"/>
        </w:rPr>
        <w:t>2</w:t>
      </w:r>
      <w:r w:rsidR="00851B45" w:rsidRPr="004C3FE3">
        <w:rPr>
          <w:rFonts w:ascii="GHEA Grapalat" w:hAnsi="GHEA Grapalat" w:cs="GHEA Grapalat"/>
          <w:sz w:val="24"/>
          <w:szCs w:val="24"/>
          <w:lang w:val="hy-AM"/>
        </w:rPr>
        <w:t>.202</w:t>
      </w:r>
      <w:r w:rsidR="00E44523">
        <w:rPr>
          <w:rFonts w:ascii="GHEA Grapalat" w:hAnsi="GHEA Grapalat" w:cs="GHEA Grapalat"/>
          <w:sz w:val="24"/>
          <w:szCs w:val="24"/>
          <w:lang w:val="hy-AM"/>
        </w:rPr>
        <w:t>4</w:t>
      </w:r>
      <w:r w:rsidR="00067A83" w:rsidRPr="004C3FE3">
        <w:rPr>
          <w:rFonts w:ascii="GHEA Grapalat" w:hAnsi="GHEA Grapalat" w:cs="GHEA Grapalat"/>
          <w:sz w:val="24"/>
          <w:szCs w:val="24"/>
          <w:lang w:val="hy-AM"/>
        </w:rPr>
        <w:t>թ.</w:t>
      </w:r>
    </w:p>
    <w:sectPr w:rsidR="002F1197" w:rsidRPr="002F1197" w:rsidSect="004C3FE3">
      <w:pgSz w:w="11906" w:h="16838"/>
      <w:pgMar w:top="63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CE"/>
    <w:rsid w:val="00067A83"/>
    <w:rsid w:val="000D4C84"/>
    <w:rsid w:val="0025563B"/>
    <w:rsid w:val="002F1197"/>
    <w:rsid w:val="004C3FE3"/>
    <w:rsid w:val="005A0D37"/>
    <w:rsid w:val="00793725"/>
    <w:rsid w:val="00851B45"/>
    <w:rsid w:val="00C154CE"/>
    <w:rsid w:val="00C67F88"/>
    <w:rsid w:val="00CA40C5"/>
    <w:rsid w:val="00E24674"/>
    <w:rsid w:val="00E44523"/>
    <w:rsid w:val="00ED09F4"/>
    <w:rsid w:val="00F449A9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0AF1A-CDED-4FFF-B7A4-6713ABBF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63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63B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F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2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15</cp:revision>
  <cp:lastPrinted>2024-12-23T09:01:00Z</cp:lastPrinted>
  <dcterms:created xsi:type="dcterms:W3CDTF">2019-11-12T11:41:00Z</dcterms:created>
  <dcterms:modified xsi:type="dcterms:W3CDTF">2024-12-23T09:01:00Z</dcterms:modified>
</cp:coreProperties>
</file>