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C94F12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72"/>
        </w:rPr>
      </w:pPr>
      <w:bookmarkStart w:id="0" w:name="_GoBack"/>
      <w:bookmarkEnd w:id="0"/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EB0583" w:rsidRPr="00CC7698" w:rsidRDefault="00EB0583" w:rsidP="00EB0583">
      <w:pPr>
        <w:tabs>
          <w:tab w:val="left" w:pos="720"/>
          <w:tab w:val="left" w:pos="1440"/>
          <w:tab w:val="left" w:pos="2160"/>
          <w:tab w:val="left" w:pos="2880"/>
          <w:tab w:val="center" w:pos="5269"/>
        </w:tabs>
        <w:spacing w:after="0" w:line="20" w:lineRule="atLeast"/>
        <w:jc w:val="center"/>
        <w:rPr>
          <w:rFonts w:ascii="Sylfaen" w:hAnsi="Sylfaen"/>
          <w:b/>
          <w:bCs/>
          <w:sz w:val="32"/>
          <w:szCs w:val="32"/>
          <w:lang w:val="pt-BR"/>
        </w:rPr>
      </w:pPr>
      <w:r w:rsidRPr="00CC7698">
        <w:rPr>
          <w:rFonts w:ascii="Sylfaen" w:hAnsi="Sylfaen"/>
          <w:b/>
          <w:bCs/>
          <w:sz w:val="32"/>
          <w:szCs w:val="32"/>
          <w:lang w:val="pt-BR"/>
        </w:rPr>
        <w:t xml:space="preserve">ՏԱՎՈՒՇԻ   </w:t>
      </w:r>
      <w:r w:rsidRPr="00CC7698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</w:p>
    <w:p w:rsidR="00EB0583" w:rsidRPr="00CC7698" w:rsidRDefault="00EB0583" w:rsidP="00EB0583">
      <w:pPr>
        <w:spacing w:after="0" w:line="20" w:lineRule="atLeast"/>
        <w:jc w:val="center"/>
        <w:rPr>
          <w:rFonts w:ascii="Sylfaen" w:hAnsi="Sylfaen"/>
          <w:b/>
          <w:bCs/>
          <w:sz w:val="32"/>
          <w:szCs w:val="32"/>
          <w:u w:val="single"/>
          <w:lang w:val="pt-BR"/>
        </w:rPr>
      </w:pPr>
      <w:r w:rsidRPr="00CC7698">
        <w:rPr>
          <w:rFonts w:ascii="Sylfaen" w:hAnsi="Sylfaen"/>
          <w:b/>
          <w:sz w:val="32"/>
          <w:szCs w:val="32"/>
          <w:lang w:val="pt-BR"/>
        </w:rPr>
        <w:t>ԴԻԼ</w:t>
      </w:r>
      <w:r w:rsidRPr="00CC7698">
        <w:rPr>
          <w:rFonts w:ascii="Sylfaen" w:hAnsi="Sylfaen" w:cs="Sylfaen"/>
          <w:b/>
          <w:bCs/>
          <w:sz w:val="32"/>
          <w:szCs w:val="32"/>
        </w:rPr>
        <w:t>ԻՋԱՆ</w:t>
      </w:r>
      <w:r w:rsidRPr="00CC7698">
        <w:rPr>
          <w:rFonts w:ascii="Sylfaen" w:hAnsi="Sylfaen" w:cs="Sylfaen"/>
          <w:b/>
          <w:bCs/>
          <w:sz w:val="32"/>
          <w:szCs w:val="32"/>
          <w:lang w:val="hy-AM"/>
        </w:rPr>
        <w:t xml:space="preserve">   ՀԱՄԱՅՆՔ</w:t>
      </w:r>
    </w:p>
    <w:p w:rsidR="00EB0583" w:rsidRPr="00CC7698" w:rsidRDefault="00EB0583" w:rsidP="00EB058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B0583" w:rsidRPr="00CC7698" w:rsidRDefault="00EB0583" w:rsidP="00EB0583">
      <w:pPr>
        <w:spacing w:after="0" w:line="20" w:lineRule="atLeast"/>
        <w:jc w:val="center"/>
        <w:rPr>
          <w:rFonts w:ascii="Sylfaen" w:hAnsi="Sylfaen" w:cs="Sylfaen"/>
          <w:b/>
          <w:sz w:val="32"/>
          <w:szCs w:val="32"/>
          <w:lang w:val="pt-BR"/>
        </w:rPr>
      </w:pPr>
      <w:r w:rsidRPr="00CC7698">
        <w:rPr>
          <w:rFonts w:ascii="Sylfaen" w:hAnsi="Sylfaen" w:cs="Sylfaen"/>
          <w:b/>
          <w:sz w:val="32"/>
          <w:szCs w:val="32"/>
        </w:rPr>
        <w:t>Հաշվետվություն</w:t>
      </w:r>
    </w:p>
    <w:p w:rsidR="002A6EE9" w:rsidRPr="00CC7698" w:rsidRDefault="008741C9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CC7698">
        <w:rPr>
          <w:rFonts w:ascii="Sylfaen" w:hAnsi="Sylfaen" w:cs="Sylfaen"/>
          <w:b/>
          <w:sz w:val="32"/>
          <w:szCs w:val="32"/>
        </w:rPr>
        <w:t>Դիլիջան</w:t>
      </w:r>
      <w:r w:rsidRPr="00CC7698">
        <w:rPr>
          <w:rFonts w:ascii="Sylfaen" w:hAnsi="Sylfaen" w:cs="Sylfaen"/>
          <w:b/>
          <w:sz w:val="32"/>
          <w:szCs w:val="32"/>
          <w:lang w:val="pt-BR"/>
        </w:rPr>
        <w:t xml:space="preserve"> </w:t>
      </w:r>
      <w:r w:rsidRPr="00CC7698">
        <w:rPr>
          <w:rFonts w:ascii="Sylfaen" w:hAnsi="Sylfaen" w:cs="Sylfaen"/>
          <w:b/>
          <w:sz w:val="32"/>
          <w:szCs w:val="32"/>
        </w:rPr>
        <w:t>հ</w:t>
      </w:r>
      <w:r w:rsidRPr="00CC7698">
        <w:rPr>
          <w:rFonts w:ascii="Sylfaen" w:hAnsi="Sylfaen" w:cs="Sylfaen"/>
          <w:b/>
          <w:sz w:val="32"/>
          <w:szCs w:val="32"/>
          <w:lang w:val="hy-AM"/>
        </w:rPr>
        <w:t>ամայնքի</w:t>
      </w:r>
      <w:r w:rsidRPr="00CC7698">
        <w:rPr>
          <w:rFonts w:ascii="Sylfaen" w:hAnsi="Sylfaen" w:cs="Sylfaen"/>
          <w:b/>
          <w:sz w:val="32"/>
          <w:szCs w:val="32"/>
          <w:lang w:val="pt-BR"/>
        </w:rPr>
        <w:t xml:space="preserve"> 2018 </w:t>
      </w:r>
      <w:r w:rsidRPr="00CC7698">
        <w:rPr>
          <w:rFonts w:ascii="Sylfaen" w:hAnsi="Sylfaen" w:cs="Sylfaen"/>
          <w:b/>
          <w:sz w:val="32"/>
          <w:szCs w:val="32"/>
          <w:lang w:val="hy-AM"/>
        </w:rPr>
        <w:t>թվականի</w:t>
      </w:r>
      <w:r w:rsidRPr="00CC7698">
        <w:rPr>
          <w:rFonts w:ascii="Sylfaen" w:hAnsi="Sylfaen" w:cs="Sylfaen"/>
          <w:b/>
          <w:sz w:val="32"/>
          <w:szCs w:val="32"/>
          <w:lang w:val="pt-BR"/>
        </w:rPr>
        <w:t xml:space="preserve"> </w:t>
      </w:r>
      <w:r w:rsidRPr="00CC7698">
        <w:rPr>
          <w:rFonts w:ascii="Sylfaen" w:hAnsi="Sylfaen" w:cs="Sylfaen"/>
          <w:b/>
          <w:sz w:val="32"/>
          <w:szCs w:val="32"/>
          <w:lang w:val="hy-AM"/>
        </w:rPr>
        <w:t>տարեկան աշխատանքային պլան</w:t>
      </w:r>
      <w:r w:rsidRPr="00CC7698">
        <w:rPr>
          <w:rFonts w:ascii="Sylfaen" w:hAnsi="Sylfaen" w:cs="Sylfaen"/>
          <w:b/>
          <w:sz w:val="32"/>
          <w:szCs w:val="32"/>
        </w:rPr>
        <w:t>ի</w:t>
      </w:r>
      <w:r w:rsidRPr="00CC7698">
        <w:rPr>
          <w:rFonts w:ascii="Sylfaen" w:hAnsi="Sylfaen" w:cs="Sylfaen"/>
          <w:b/>
          <w:sz w:val="32"/>
          <w:szCs w:val="32"/>
          <w:lang w:val="pt-BR"/>
        </w:rPr>
        <w:t xml:space="preserve"> (</w:t>
      </w:r>
      <w:r w:rsidRPr="00CC7698">
        <w:rPr>
          <w:rFonts w:ascii="Sylfaen" w:hAnsi="Sylfaen" w:cs="Sylfaen"/>
          <w:b/>
          <w:sz w:val="32"/>
          <w:szCs w:val="32"/>
          <w:lang w:val="hy-AM"/>
        </w:rPr>
        <w:t>ՏԱՊ-ի</w:t>
      </w:r>
      <w:r w:rsidRPr="00CC7698">
        <w:rPr>
          <w:rFonts w:ascii="Sylfaen" w:hAnsi="Sylfaen" w:cs="Sylfaen"/>
          <w:b/>
          <w:sz w:val="32"/>
          <w:szCs w:val="32"/>
          <w:lang w:val="pt-BR"/>
        </w:rPr>
        <w:t xml:space="preserve">) </w:t>
      </w:r>
      <w:r w:rsidRPr="00CC7698">
        <w:rPr>
          <w:rFonts w:ascii="Sylfaen" w:hAnsi="Sylfaen"/>
          <w:b/>
          <w:sz w:val="32"/>
          <w:szCs w:val="32"/>
          <w:lang w:val="hy-AM"/>
        </w:rPr>
        <w:t>իրականացման վերաբերյալ (կիսամյակային)</w:t>
      </w:r>
    </w:p>
    <w:p w:rsidR="002A6EE9" w:rsidRPr="00CC7698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0D7DA3" w:rsidRPr="00CC7698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0D7DA3" w:rsidRPr="00CC7698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2A6EE9" w:rsidRPr="00CC7698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0D7DA3" w:rsidRPr="00CC7698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0D7DA3" w:rsidRPr="00CC7698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0D7DA3" w:rsidRPr="00CC7698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0D7DA3" w:rsidRPr="00CC7698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2A6EE9" w:rsidRPr="00CC7698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2A6EE9" w:rsidRPr="00CC7698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CC7698">
        <w:rPr>
          <w:rFonts w:ascii="Sylfaen" w:hAnsi="Sylfaen" w:cs="Sylfaen"/>
          <w:b/>
          <w:bCs/>
          <w:sz w:val="28"/>
          <w:szCs w:val="28"/>
        </w:rPr>
        <w:t>Կազմել</w:t>
      </w:r>
      <w:r w:rsidRPr="00CC769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CC7698">
        <w:rPr>
          <w:rFonts w:ascii="Sylfaen" w:hAnsi="Sylfaen" w:cs="Sylfaen"/>
          <w:b/>
          <w:bCs/>
          <w:sz w:val="28"/>
          <w:szCs w:val="28"/>
        </w:rPr>
        <w:t>է՝</w:t>
      </w:r>
      <w:r w:rsidRPr="00CC769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EB0583" w:rsidRPr="00CC7698">
        <w:rPr>
          <w:rFonts w:ascii="Sylfaen" w:hAnsi="Sylfaen" w:cs="Sylfaen"/>
          <w:b/>
          <w:bCs/>
          <w:sz w:val="28"/>
          <w:szCs w:val="28"/>
          <w:lang w:val="pt-BR"/>
        </w:rPr>
        <w:t xml:space="preserve">Դիլիջանի </w:t>
      </w:r>
      <w:r w:rsidRPr="00CC7698">
        <w:rPr>
          <w:rFonts w:ascii="Sylfaen" w:hAnsi="Sylfaen" w:cs="Sylfaen"/>
          <w:b/>
          <w:bCs/>
          <w:sz w:val="28"/>
          <w:szCs w:val="28"/>
        </w:rPr>
        <w:t>համայնք</w:t>
      </w:r>
      <w:r w:rsidR="00EB0583" w:rsidRPr="00CC7698">
        <w:rPr>
          <w:rFonts w:ascii="Sylfaen" w:hAnsi="Sylfaen" w:cs="Sylfaen"/>
          <w:b/>
          <w:bCs/>
          <w:sz w:val="28"/>
          <w:szCs w:val="28"/>
        </w:rPr>
        <w:t>ապետարան</w:t>
      </w:r>
      <w:r w:rsidRPr="00CC7698">
        <w:rPr>
          <w:rFonts w:ascii="Sylfaen" w:hAnsi="Sylfaen" w:cs="Sylfaen"/>
          <w:b/>
          <w:bCs/>
          <w:sz w:val="28"/>
          <w:szCs w:val="28"/>
        </w:rPr>
        <w:t>ի</w:t>
      </w:r>
      <w:r w:rsidRPr="00CC769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EB0583" w:rsidRPr="00CC7698">
        <w:rPr>
          <w:rFonts w:ascii="Sylfaen" w:hAnsi="Sylfaen" w:cs="Sylfaen"/>
          <w:b/>
          <w:bCs/>
          <w:sz w:val="28"/>
          <w:szCs w:val="28"/>
          <w:lang w:val="pt-BR"/>
        </w:rPr>
        <w:t>աշխատակազմ</w:t>
      </w:r>
      <w:r w:rsidR="00D407DC" w:rsidRPr="00CC7698">
        <w:rPr>
          <w:rFonts w:ascii="Sylfaen" w:hAnsi="Sylfaen"/>
          <w:b/>
          <w:bCs/>
          <w:sz w:val="28"/>
          <w:szCs w:val="28"/>
          <w:lang w:val="pt-BR"/>
        </w:rPr>
        <w:t>ը</w:t>
      </w:r>
      <w:r w:rsidR="002A6EE9" w:rsidRPr="00CC7698">
        <w:rPr>
          <w:rFonts w:ascii="Sylfaen" w:hAnsi="Sylfaen"/>
          <w:sz w:val="28"/>
          <w:szCs w:val="28"/>
          <w:lang w:val="pt-BR"/>
        </w:rPr>
        <w:t xml:space="preserve">  </w:t>
      </w:r>
    </w:p>
    <w:p w:rsidR="002A6EE9" w:rsidRPr="00CC7698" w:rsidRDefault="002A6EE9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lang w:val="hy-AM"/>
        </w:rPr>
      </w:pPr>
    </w:p>
    <w:p w:rsidR="003F7EBF" w:rsidRPr="00CC7698" w:rsidRDefault="003F7EBF" w:rsidP="003F7EBF">
      <w:pPr>
        <w:spacing w:after="0" w:line="20" w:lineRule="atLeast"/>
        <w:ind w:hanging="284"/>
        <w:rPr>
          <w:rFonts w:ascii="Sylfaen" w:hAnsi="Sylfaen"/>
          <w:b/>
          <w:bCs/>
          <w:sz w:val="28"/>
          <w:szCs w:val="28"/>
          <w:lang w:val="pt-BR"/>
        </w:rPr>
      </w:pPr>
      <w:r w:rsidRPr="00CC7698">
        <w:rPr>
          <w:rFonts w:ascii="Sylfaen" w:hAnsi="Sylfaen"/>
          <w:b/>
          <w:bCs/>
          <w:sz w:val="28"/>
          <w:szCs w:val="28"/>
          <w:lang w:val="hy-AM"/>
        </w:rPr>
        <w:t>Ընդունվել</w:t>
      </w:r>
      <w:r w:rsidRPr="00CC7698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CC7698">
        <w:rPr>
          <w:rFonts w:ascii="Sylfaen" w:hAnsi="Sylfaen"/>
          <w:b/>
          <w:bCs/>
          <w:sz w:val="28"/>
          <w:szCs w:val="28"/>
          <w:lang w:val="hy-AM"/>
        </w:rPr>
        <w:t>է</w:t>
      </w:r>
      <w:r w:rsidRPr="00CC7698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CC7698">
        <w:rPr>
          <w:rFonts w:ascii="Sylfaen" w:hAnsi="Sylfaen"/>
          <w:b/>
          <w:bCs/>
          <w:sz w:val="28"/>
          <w:szCs w:val="28"/>
          <w:lang w:val="hy-AM"/>
        </w:rPr>
        <w:t>ի</w:t>
      </w:r>
      <w:r w:rsidRPr="00CC7698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CC7698">
        <w:rPr>
          <w:rFonts w:ascii="Sylfaen" w:hAnsi="Sylfaen"/>
          <w:b/>
          <w:bCs/>
          <w:sz w:val="28"/>
          <w:szCs w:val="28"/>
          <w:lang w:val="hy-AM"/>
        </w:rPr>
        <w:t>գիտություն՝</w:t>
      </w:r>
      <w:r w:rsidRPr="00CC769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CC7698">
        <w:rPr>
          <w:rFonts w:ascii="Sylfaen" w:hAnsi="Sylfaen" w:cs="Sylfaen"/>
          <w:b/>
          <w:bCs/>
          <w:sz w:val="28"/>
          <w:szCs w:val="28"/>
          <w:lang w:val="hy-AM"/>
        </w:rPr>
        <w:t>համայնքի</w:t>
      </w:r>
      <w:r w:rsidRPr="00CC769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CC7698">
        <w:rPr>
          <w:rFonts w:ascii="Sylfaen" w:hAnsi="Sylfaen" w:cs="Sylfaen"/>
          <w:b/>
          <w:bCs/>
          <w:sz w:val="28"/>
          <w:szCs w:val="28"/>
          <w:lang w:val="hy-AM"/>
        </w:rPr>
        <w:t>ավագանու</w:t>
      </w:r>
      <w:r w:rsidRPr="00CC7698">
        <w:rPr>
          <w:rFonts w:ascii="Sylfaen" w:hAnsi="Sylfaen" w:cs="Sylfaen"/>
          <w:b/>
          <w:bCs/>
          <w:sz w:val="28"/>
          <w:szCs w:val="28"/>
          <w:lang w:val="pt-BR"/>
        </w:rPr>
        <w:t xml:space="preserve"> 2018թ.   ---------------</w:t>
      </w:r>
      <w:r w:rsidRPr="00CC7698">
        <w:rPr>
          <w:rFonts w:ascii="Sylfaen" w:hAnsi="Sylfaen" w:cs="Sylfaen"/>
          <w:b/>
          <w:bCs/>
          <w:sz w:val="28"/>
          <w:szCs w:val="28"/>
          <w:lang w:val="hy-AM"/>
        </w:rPr>
        <w:t>ի</w:t>
      </w:r>
      <w:r w:rsidRPr="00CC7698">
        <w:rPr>
          <w:rFonts w:ascii="Sylfaen" w:hAnsi="Sylfaen"/>
          <w:b/>
          <w:bCs/>
          <w:sz w:val="28"/>
          <w:szCs w:val="28"/>
          <w:lang w:val="pt-BR"/>
        </w:rPr>
        <w:t xml:space="preserve">     </w:t>
      </w:r>
      <w:r w:rsidRPr="00CC7698">
        <w:rPr>
          <w:rFonts w:ascii="Sylfaen" w:hAnsi="Sylfaen"/>
          <w:b/>
          <w:bCs/>
          <w:sz w:val="28"/>
          <w:szCs w:val="28"/>
          <w:lang w:val="hy-AM"/>
        </w:rPr>
        <w:t>նիստում</w:t>
      </w:r>
      <w:r w:rsidRPr="00CC7698">
        <w:rPr>
          <w:rFonts w:ascii="Sylfaen" w:hAnsi="Sylfaen"/>
          <w:b/>
          <w:bCs/>
          <w:sz w:val="28"/>
          <w:szCs w:val="28"/>
          <w:lang w:val="pt-BR"/>
        </w:rPr>
        <w:t>:</w:t>
      </w:r>
    </w:p>
    <w:p w:rsidR="003F7EBF" w:rsidRPr="00CC7698" w:rsidRDefault="003F7EBF" w:rsidP="003F7EBF">
      <w:pPr>
        <w:spacing w:after="0" w:line="20" w:lineRule="atLeast"/>
        <w:rPr>
          <w:rFonts w:ascii="Sylfaen" w:hAnsi="Sylfaen"/>
          <w:lang w:val="pt-BR"/>
        </w:rPr>
      </w:pPr>
      <w:r w:rsidRPr="00CC7698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(</w:t>
      </w:r>
      <w:r w:rsidRPr="00CC7698">
        <w:rPr>
          <w:rFonts w:ascii="Sylfaen" w:eastAsia="Times New Roman" w:hAnsi="Sylfaen" w:cs="Sylfaen"/>
          <w:sz w:val="20"/>
          <w:szCs w:val="20"/>
        </w:rPr>
        <w:t>նիստի</w:t>
      </w:r>
      <w:r w:rsidRPr="00CC7698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r w:rsidRPr="00CC7698">
        <w:rPr>
          <w:rFonts w:ascii="Sylfaen" w:eastAsia="Times New Roman" w:hAnsi="Sylfaen" w:cs="Sylfaen"/>
          <w:sz w:val="20"/>
          <w:szCs w:val="20"/>
        </w:rPr>
        <w:t>ամիսը</w:t>
      </w:r>
      <w:r w:rsidRPr="00CC7698">
        <w:rPr>
          <w:rFonts w:ascii="Sylfaen" w:eastAsia="Times New Roman" w:hAnsi="Sylfaen" w:cs="Sylfaen"/>
          <w:sz w:val="20"/>
          <w:szCs w:val="20"/>
          <w:lang w:val="pt-BR"/>
        </w:rPr>
        <w:t>,</w:t>
      </w:r>
      <w:r w:rsidRPr="00CC7698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CC7698">
        <w:rPr>
          <w:rFonts w:ascii="Sylfaen" w:eastAsia="Times New Roman" w:hAnsi="Sylfaen" w:cs="Sylfaen"/>
          <w:sz w:val="20"/>
          <w:szCs w:val="20"/>
        </w:rPr>
        <w:t>ամսաթիվը</w:t>
      </w:r>
      <w:r w:rsidRPr="00CC7698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7709C4" w:rsidRPr="00CC7698" w:rsidRDefault="007709C4" w:rsidP="00A077B3">
      <w:pPr>
        <w:spacing w:after="0" w:line="20" w:lineRule="atLeast"/>
        <w:rPr>
          <w:rFonts w:ascii="Sylfaen" w:hAnsi="Sylfaen"/>
          <w:lang w:val="pt-BR"/>
        </w:rPr>
      </w:pPr>
    </w:p>
    <w:p w:rsidR="007709C4" w:rsidRPr="00CC7698" w:rsidRDefault="007709C4" w:rsidP="00A077B3">
      <w:pPr>
        <w:spacing w:after="0" w:line="20" w:lineRule="atLeast"/>
        <w:rPr>
          <w:rFonts w:ascii="Sylfaen" w:hAnsi="Sylfaen"/>
          <w:lang w:val="pt-BR"/>
        </w:rPr>
      </w:pPr>
    </w:p>
    <w:p w:rsidR="007709C4" w:rsidRPr="00CC7698" w:rsidRDefault="007709C4" w:rsidP="00A077B3">
      <w:pPr>
        <w:spacing w:after="0" w:line="20" w:lineRule="atLeast"/>
        <w:rPr>
          <w:rFonts w:ascii="Sylfaen" w:hAnsi="Sylfaen"/>
          <w:lang w:val="pt-BR"/>
        </w:rPr>
      </w:pPr>
    </w:p>
    <w:p w:rsidR="007709C4" w:rsidRPr="00CC7698" w:rsidRDefault="007709C4" w:rsidP="00A077B3">
      <w:pPr>
        <w:spacing w:after="0" w:line="20" w:lineRule="atLeast"/>
        <w:rPr>
          <w:rFonts w:ascii="Sylfaen" w:hAnsi="Sylfaen"/>
          <w:lang w:val="pt-BR"/>
        </w:rPr>
      </w:pPr>
    </w:p>
    <w:p w:rsidR="007709C4" w:rsidRPr="00CC7698" w:rsidRDefault="007709C4" w:rsidP="00A077B3">
      <w:pPr>
        <w:spacing w:after="0" w:line="20" w:lineRule="atLeast"/>
        <w:rPr>
          <w:rFonts w:ascii="Sylfaen" w:hAnsi="Sylfaen"/>
          <w:lang w:val="pt-BR"/>
        </w:rPr>
      </w:pPr>
    </w:p>
    <w:p w:rsidR="002A6EE9" w:rsidRPr="00CC7698" w:rsidRDefault="002A6EE9" w:rsidP="00A077B3">
      <w:pPr>
        <w:spacing w:after="0" w:line="20" w:lineRule="atLeast"/>
        <w:jc w:val="center"/>
        <w:rPr>
          <w:rFonts w:ascii="Sylfaen" w:hAnsi="Sylfaen"/>
          <w:lang w:val="pt-BR"/>
        </w:rPr>
      </w:pPr>
    </w:p>
    <w:p w:rsidR="00ED4F40" w:rsidRPr="00CC7698" w:rsidRDefault="00C22381" w:rsidP="00C22381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  <w:lang w:val="pt-BR"/>
        </w:rPr>
      </w:pPr>
      <w:r w:rsidRPr="00CC7698">
        <w:rPr>
          <w:rFonts w:ascii="Sylfaen" w:hAnsi="Sylfaen"/>
          <w:b/>
          <w:sz w:val="28"/>
          <w:szCs w:val="32"/>
          <w:lang w:val="hy-AM"/>
        </w:rPr>
        <w:t xml:space="preserve">                                              </w:t>
      </w:r>
      <w:r w:rsidR="001F23E3" w:rsidRPr="00CC7698">
        <w:rPr>
          <w:rFonts w:ascii="Sylfaen" w:hAnsi="Sylfaen"/>
          <w:b/>
          <w:sz w:val="28"/>
          <w:szCs w:val="32"/>
          <w:lang w:val="hy-AM"/>
        </w:rPr>
        <w:t>Դիլիջան 201</w:t>
      </w:r>
      <w:r w:rsidR="00B324D5" w:rsidRPr="00CC7698">
        <w:rPr>
          <w:rFonts w:ascii="Sylfaen" w:hAnsi="Sylfaen"/>
          <w:b/>
          <w:sz w:val="28"/>
          <w:szCs w:val="32"/>
          <w:lang w:val="pt-BR"/>
        </w:rPr>
        <w:t>8</w:t>
      </w:r>
      <w:r w:rsidR="007709C4" w:rsidRPr="00CC7698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1F23E3" w:rsidRPr="00CC7698">
        <w:rPr>
          <w:rFonts w:ascii="Sylfaen" w:hAnsi="Sylfaen"/>
          <w:b/>
          <w:sz w:val="28"/>
          <w:szCs w:val="32"/>
          <w:lang w:val="hy-AM"/>
        </w:rPr>
        <w:t>թ.</w:t>
      </w:r>
    </w:p>
    <w:p w:rsidR="000D7DA3" w:rsidRPr="00CC7698" w:rsidRDefault="000D7DA3" w:rsidP="00A077B3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pt-BR"/>
        </w:rPr>
        <w:sectPr w:rsidR="000D7DA3" w:rsidRPr="00CC7698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C94F12" w:rsidRPr="00CC7698" w:rsidRDefault="00C94F12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B324D5">
      <w:pPr>
        <w:spacing w:after="0" w:line="360" w:lineRule="auto"/>
        <w:rPr>
          <w:rFonts w:ascii="Sylfaen" w:hAnsi="Sylfaen" w:cs="Arial"/>
          <w:b/>
          <w:sz w:val="32"/>
          <w:szCs w:val="32"/>
          <w:lang w:val="pt-BR"/>
        </w:rPr>
      </w:pPr>
      <w:r w:rsidRPr="00CC7698">
        <w:rPr>
          <w:rFonts w:ascii="Sylfaen" w:hAnsi="Sylfaen" w:cs="Arial"/>
          <w:b/>
          <w:sz w:val="32"/>
          <w:szCs w:val="32"/>
          <w:lang w:val="hy-AM"/>
        </w:rPr>
        <w:t>Բովանդակություն</w:t>
      </w:r>
    </w:p>
    <w:p w:rsidR="00B324D5" w:rsidRPr="00CC7698" w:rsidRDefault="00B324D5" w:rsidP="00B324D5">
      <w:pPr>
        <w:pStyle w:val="Heading1"/>
        <w:spacing w:before="0" w:line="20" w:lineRule="atLeast"/>
        <w:rPr>
          <w:rFonts w:ascii="Sylfaen" w:hAnsi="Sylfaen" w:cs="Arial"/>
          <w:b/>
          <w:color w:val="auto"/>
          <w:sz w:val="28"/>
          <w:szCs w:val="28"/>
          <w:lang w:val="pt-BR"/>
        </w:rPr>
      </w:pPr>
      <w:r w:rsidRPr="00CC7698">
        <w:rPr>
          <w:rFonts w:ascii="Sylfaen" w:hAnsi="Sylfaen" w:cs="Arial"/>
          <w:b/>
          <w:color w:val="auto"/>
          <w:sz w:val="28"/>
          <w:szCs w:val="28"/>
          <w:lang w:val="hy-AM"/>
        </w:rPr>
        <w:t>Ներածություն</w:t>
      </w:r>
      <w:r w:rsidRPr="00CC7698">
        <w:rPr>
          <w:rFonts w:ascii="Sylfaen" w:hAnsi="Sylfaen" w:cs="Arial"/>
          <w:b/>
          <w:color w:val="auto"/>
          <w:sz w:val="28"/>
          <w:szCs w:val="28"/>
          <w:lang w:val="pt-BR"/>
        </w:rPr>
        <w:t>_____________________________________________________________3</w:t>
      </w:r>
    </w:p>
    <w:p w:rsidR="00B324D5" w:rsidRPr="00CC7698" w:rsidRDefault="00B324D5" w:rsidP="00B324D5">
      <w:pPr>
        <w:pStyle w:val="Heading1"/>
        <w:spacing w:before="0" w:line="20" w:lineRule="atLeast"/>
        <w:rPr>
          <w:rFonts w:ascii="Sylfaen" w:hAnsi="Sylfaen" w:cs="Arial"/>
          <w:b/>
          <w:color w:val="auto"/>
          <w:sz w:val="28"/>
          <w:szCs w:val="28"/>
          <w:lang w:val="pt-BR"/>
        </w:rPr>
      </w:pPr>
    </w:p>
    <w:p w:rsidR="00B324D5" w:rsidRPr="00CC7698" w:rsidRDefault="00B324D5" w:rsidP="00B324D5">
      <w:pPr>
        <w:pStyle w:val="Heading1"/>
        <w:spacing w:before="0" w:line="20" w:lineRule="atLeast"/>
        <w:rPr>
          <w:rFonts w:ascii="Sylfaen" w:hAnsi="Sylfaen" w:cs="Arial"/>
          <w:b/>
          <w:color w:val="auto"/>
          <w:sz w:val="28"/>
          <w:szCs w:val="28"/>
          <w:lang w:val="pt-BR"/>
        </w:rPr>
      </w:pPr>
      <w:r w:rsidRPr="00CC7698">
        <w:rPr>
          <w:rFonts w:ascii="Sylfaen" w:hAnsi="Sylfaen" w:cs="Sylfaen"/>
          <w:b/>
          <w:color w:val="auto"/>
          <w:sz w:val="28"/>
          <w:szCs w:val="28"/>
          <w:lang w:val="hy-AM"/>
        </w:rPr>
        <w:t>ՏԱՊ</w:t>
      </w:r>
      <w:r w:rsidRPr="00CC7698">
        <w:rPr>
          <w:rFonts w:ascii="Sylfaen" w:hAnsi="Sylfaen"/>
          <w:b/>
          <w:color w:val="auto"/>
          <w:sz w:val="28"/>
          <w:szCs w:val="28"/>
          <w:lang w:val="hy-AM"/>
        </w:rPr>
        <w:t>-ի իրականացման վերլուծություն (ըստ ոլորտների և ծրագրերի)</w:t>
      </w:r>
      <w:r w:rsidRPr="00CC7698">
        <w:rPr>
          <w:rFonts w:ascii="Sylfaen" w:hAnsi="Sylfaen"/>
          <w:b/>
          <w:color w:val="auto"/>
          <w:sz w:val="28"/>
          <w:szCs w:val="28"/>
          <w:lang w:val="pt-BR"/>
        </w:rPr>
        <w:t xml:space="preserve">   __________</w:t>
      </w:r>
      <w:r w:rsidR="009E1C74" w:rsidRPr="00CC7698">
        <w:rPr>
          <w:rFonts w:ascii="Sylfaen" w:hAnsi="Sylfaen"/>
          <w:b/>
          <w:color w:val="auto"/>
          <w:sz w:val="28"/>
          <w:szCs w:val="28"/>
          <w:lang w:val="pt-BR"/>
        </w:rPr>
        <w:t>3</w:t>
      </w:r>
    </w:p>
    <w:p w:rsidR="00B324D5" w:rsidRPr="00CC7698" w:rsidRDefault="00B324D5" w:rsidP="00B324D5">
      <w:pPr>
        <w:spacing w:after="0" w:line="240" w:lineRule="auto"/>
        <w:rPr>
          <w:rFonts w:ascii="Sylfaen" w:eastAsiaTheme="majorEastAsia" w:hAnsi="Sylfaen" w:cs="Arial"/>
          <w:b/>
          <w:sz w:val="28"/>
          <w:szCs w:val="28"/>
          <w:lang w:val="pt-BR"/>
        </w:rPr>
      </w:pPr>
    </w:p>
    <w:p w:rsidR="00B324D5" w:rsidRPr="00CC7698" w:rsidRDefault="00B324D5" w:rsidP="00B324D5">
      <w:pPr>
        <w:spacing w:after="0" w:line="240" w:lineRule="auto"/>
        <w:rPr>
          <w:rFonts w:ascii="Sylfaen" w:hAnsi="Sylfaen"/>
          <w:b/>
          <w:sz w:val="28"/>
          <w:szCs w:val="28"/>
          <w:lang w:val="pt-BR"/>
        </w:rPr>
      </w:pPr>
      <w:r w:rsidRPr="00CC7698">
        <w:rPr>
          <w:rFonts w:ascii="Sylfaen" w:hAnsi="Sylfaen" w:cs="Sylfaen"/>
          <w:b/>
          <w:sz w:val="28"/>
          <w:szCs w:val="28"/>
          <w:lang w:val="hy-AM"/>
        </w:rPr>
        <w:t>Եզրակացություններ</w:t>
      </w:r>
      <w:r w:rsidRPr="00CC7698">
        <w:rPr>
          <w:rFonts w:ascii="Sylfaen" w:hAnsi="Sylfaen"/>
          <w:b/>
          <w:sz w:val="28"/>
          <w:szCs w:val="28"/>
          <w:lang w:val="hy-AM"/>
        </w:rPr>
        <w:t xml:space="preserve"> և առաջարկություններ</w:t>
      </w:r>
      <w:r w:rsidRPr="00CC7698">
        <w:rPr>
          <w:rFonts w:ascii="Sylfaen" w:hAnsi="Sylfaen"/>
          <w:b/>
          <w:sz w:val="28"/>
          <w:szCs w:val="28"/>
          <w:lang w:val="pt-BR"/>
        </w:rPr>
        <w:t xml:space="preserve"> _</w:t>
      </w:r>
      <w:r w:rsidR="009E1C74" w:rsidRPr="00CC7698">
        <w:rPr>
          <w:rFonts w:ascii="Sylfaen" w:hAnsi="Sylfaen"/>
          <w:b/>
          <w:sz w:val="28"/>
          <w:szCs w:val="28"/>
          <w:lang w:val="pt-BR"/>
        </w:rPr>
        <w:t>_______________________________10</w:t>
      </w:r>
    </w:p>
    <w:p w:rsidR="00B324D5" w:rsidRPr="00CC7698" w:rsidRDefault="00B324D5" w:rsidP="00B324D5">
      <w:pPr>
        <w:spacing w:after="120" w:line="240" w:lineRule="auto"/>
        <w:rPr>
          <w:rFonts w:ascii="Sylfaen" w:hAnsi="Sylfaen" w:cs="Sylfaen"/>
          <w:b/>
          <w:sz w:val="28"/>
          <w:szCs w:val="28"/>
          <w:lang w:val="pt-BR"/>
        </w:rPr>
      </w:pPr>
    </w:p>
    <w:p w:rsidR="00B324D5" w:rsidRPr="00CC7698" w:rsidRDefault="00B324D5" w:rsidP="00B324D5">
      <w:pPr>
        <w:spacing w:after="120" w:line="240" w:lineRule="auto"/>
        <w:rPr>
          <w:rFonts w:ascii="Sylfaen" w:hAnsi="Sylfaen"/>
          <w:b/>
          <w:sz w:val="28"/>
          <w:szCs w:val="28"/>
          <w:lang w:val="hy-AM"/>
        </w:rPr>
      </w:pPr>
      <w:r w:rsidRPr="00CC7698">
        <w:rPr>
          <w:rFonts w:ascii="Sylfaen" w:hAnsi="Sylfaen" w:cs="Sylfaen"/>
          <w:b/>
          <w:sz w:val="28"/>
          <w:szCs w:val="28"/>
          <w:lang w:val="hy-AM"/>
        </w:rPr>
        <w:t>Հավելված</w:t>
      </w:r>
      <w:r w:rsidRPr="00CC7698">
        <w:rPr>
          <w:rFonts w:ascii="Sylfaen" w:hAnsi="Sylfaen" w:cs="Sylfaen"/>
          <w:b/>
          <w:sz w:val="28"/>
          <w:szCs w:val="28"/>
          <w:lang w:val="pt-BR"/>
        </w:rPr>
        <w:t>________________________________</w:t>
      </w:r>
      <w:r w:rsidR="009E1C74" w:rsidRPr="00CC7698">
        <w:rPr>
          <w:rFonts w:ascii="Sylfaen" w:hAnsi="Sylfaen" w:cs="Sylfaen"/>
          <w:b/>
          <w:sz w:val="28"/>
          <w:szCs w:val="28"/>
          <w:lang w:val="pt-BR"/>
        </w:rPr>
        <w:t>_______________________________11</w:t>
      </w:r>
      <w:r w:rsidRPr="00CC7698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B324D5" w:rsidRPr="00CC7698" w:rsidRDefault="00B324D5" w:rsidP="00811250">
      <w:pPr>
        <w:spacing w:before="120" w:after="0" w:line="20" w:lineRule="atLeast"/>
        <w:jc w:val="both"/>
        <w:rPr>
          <w:rFonts w:ascii="Sylfaen" w:hAnsi="Sylfaen"/>
          <w:lang w:val="pt-BR"/>
        </w:rPr>
      </w:pPr>
    </w:p>
    <w:p w:rsidR="00873850" w:rsidRPr="00CC7698" w:rsidRDefault="00873850" w:rsidP="00873850">
      <w:pPr>
        <w:pStyle w:val="Heading1"/>
        <w:shd w:val="clear" w:color="auto" w:fill="D5DCE4" w:themeFill="text2" w:themeFillTint="33"/>
        <w:spacing w:before="0" w:line="20" w:lineRule="atLeast"/>
        <w:jc w:val="center"/>
        <w:rPr>
          <w:rFonts w:ascii="Sylfaen" w:hAnsi="Sylfaen" w:cs="Arial"/>
          <w:b/>
          <w:color w:val="auto"/>
          <w:sz w:val="28"/>
          <w:szCs w:val="28"/>
          <w:lang w:val="pt-BR"/>
        </w:rPr>
      </w:pPr>
      <w:r w:rsidRPr="00CC7698">
        <w:rPr>
          <w:rFonts w:ascii="Sylfaen" w:hAnsi="Sylfaen" w:cs="Arial"/>
          <w:b/>
          <w:color w:val="auto"/>
          <w:sz w:val="28"/>
          <w:szCs w:val="28"/>
          <w:lang w:val="hy-AM"/>
        </w:rPr>
        <w:t>Ներածություն</w:t>
      </w:r>
    </w:p>
    <w:p w:rsidR="00873850" w:rsidRPr="00CC7698" w:rsidRDefault="00873850" w:rsidP="00873850">
      <w:pPr>
        <w:rPr>
          <w:lang w:val="pt-BR"/>
        </w:rPr>
      </w:pPr>
    </w:p>
    <w:p w:rsidR="005D3458" w:rsidRPr="00CC7698" w:rsidRDefault="005D3458" w:rsidP="005D3458">
      <w:pPr>
        <w:spacing w:after="0"/>
        <w:ind w:firstLine="720"/>
        <w:jc w:val="both"/>
        <w:rPr>
          <w:rFonts w:ascii="Sylfaen" w:hAnsi="Sylfaen"/>
          <w:sz w:val="24"/>
          <w:szCs w:val="24"/>
          <w:lang w:val="pt-BR"/>
        </w:rPr>
      </w:pPr>
      <w:r w:rsidRPr="00CC7698">
        <w:rPr>
          <w:rFonts w:ascii="Sylfaen" w:hAnsi="Sylfaen"/>
          <w:sz w:val="24"/>
          <w:szCs w:val="24"/>
        </w:rPr>
        <w:t>Հ</w:t>
      </w:r>
      <w:r w:rsidRPr="00CC7698">
        <w:rPr>
          <w:rFonts w:ascii="Sylfaen" w:hAnsi="Sylfaen"/>
          <w:sz w:val="24"/>
          <w:szCs w:val="24"/>
          <w:lang w:val="hy-AM"/>
        </w:rPr>
        <w:t xml:space="preserve">ամայնքի 2018 թվականի տարեկան աշխատանքային պլանի </w:t>
      </w:r>
      <w:r w:rsidRPr="00CC7698">
        <w:rPr>
          <w:rFonts w:ascii="Sylfaen" w:hAnsi="Sylfaen"/>
          <w:b/>
          <w:sz w:val="24"/>
          <w:szCs w:val="24"/>
          <w:lang w:val="hy-AM"/>
        </w:rPr>
        <w:t xml:space="preserve">(ՏԱՊ-ի) </w:t>
      </w:r>
      <w:r w:rsidRPr="00CC7698">
        <w:rPr>
          <w:rFonts w:ascii="Sylfaen" w:hAnsi="Sylfaen"/>
          <w:sz w:val="24"/>
          <w:szCs w:val="24"/>
          <w:lang w:val="hy-AM"/>
        </w:rPr>
        <w:t>իրականացման մոնիթորինգի (միջանկյալ, կիսամյակային)</w:t>
      </w:r>
      <w:r w:rsidRPr="00CC76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C7698">
        <w:rPr>
          <w:rFonts w:ascii="Sylfaen" w:hAnsi="Sylfaen"/>
          <w:sz w:val="24"/>
          <w:szCs w:val="24"/>
          <w:lang w:val="pt-BR"/>
        </w:rPr>
        <w:t xml:space="preserve">նպատակն է՝ </w:t>
      </w:r>
      <w:r w:rsidRPr="00CC7698">
        <w:rPr>
          <w:rFonts w:ascii="Sylfaen" w:eastAsia="Times New Roman" w:hAnsi="Sylfaen"/>
          <w:sz w:val="24"/>
          <w:szCs w:val="24"/>
          <w:lang w:val="hy-AM"/>
        </w:rPr>
        <w:t xml:space="preserve">ՏԱՊ-ում ներառված </w:t>
      </w:r>
      <w:r w:rsidRPr="00CC7698">
        <w:rPr>
          <w:rFonts w:ascii="Sylfaen" w:hAnsi="Sylfaen"/>
          <w:sz w:val="24"/>
          <w:szCs w:val="24"/>
          <w:lang w:val="hy-AM"/>
        </w:rPr>
        <w:t>ոլորտային ծրագրերո</w:t>
      </w:r>
      <w:r w:rsidRPr="00CC7698">
        <w:rPr>
          <w:rFonts w:ascii="Sylfaen" w:hAnsi="Sylfaen"/>
          <w:sz w:val="24"/>
          <w:szCs w:val="24"/>
        </w:rPr>
        <w:t>վ</w:t>
      </w:r>
      <w:r w:rsidRPr="00CC7698">
        <w:rPr>
          <w:rFonts w:ascii="Sylfaen" w:hAnsi="Sylfaen"/>
          <w:sz w:val="24"/>
          <w:szCs w:val="24"/>
          <w:lang w:val="hy-AM"/>
        </w:rPr>
        <w:t xml:space="preserve"> սահմանված միջանկյալ արդյունքային ցուցանիշների վերաբերյալ տվյալները հավաքագրելու, դրանց փաստացի արժեքները հաշվարկելու, ելակետային ու թիրախային արժեքների հետ դրանք համեմատելու և մոնիթորինգի արդյունքների նկարագրությ</w:t>
      </w:r>
      <w:r w:rsidRPr="00CC7698">
        <w:rPr>
          <w:rFonts w:ascii="Sylfaen" w:hAnsi="Sylfaen"/>
          <w:sz w:val="24"/>
          <w:szCs w:val="24"/>
        </w:rPr>
        <w:t>ա</w:t>
      </w:r>
      <w:r w:rsidRPr="00CC7698">
        <w:rPr>
          <w:rFonts w:ascii="Sylfaen" w:hAnsi="Sylfaen"/>
          <w:sz w:val="24"/>
          <w:szCs w:val="24"/>
          <w:lang w:val="hy-AM"/>
        </w:rPr>
        <w:t>ն</w:t>
      </w:r>
      <w:r w:rsidRPr="00CC7698">
        <w:rPr>
          <w:rFonts w:ascii="Sylfaen" w:hAnsi="Sylfaen"/>
          <w:sz w:val="24"/>
          <w:szCs w:val="24"/>
          <w:lang w:val="pt-BR"/>
        </w:rPr>
        <w:t xml:space="preserve"> միջոցով կառավարել </w:t>
      </w:r>
      <w:r w:rsidRPr="00CC7698">
        <w:rPr>
          <w:rFonts w:ascii="Sylfaen" w:hAnsi="Sylfaen"/>
          <w:sz w:val="24"/>
          <w:szCs w:val="24"/>
          <w:lang w:val="hy-AM"/>
        </w:rPr>
        <w:t>ՏԱՊ-</w:t>
      </w:r>
      <w:r w:rsidRPr="00CC7698">
        <w:rPr>
          <w:rFonts w:ascii="Sylfaen" w:hAnsi="Sylfaen"/>
          <w:sz w:val="24"/>
          <w:szCs w:val="24"/>
        </w:rPr>
        <w:t>ում</w:t>
      </w:r>
      <w:r w:rsidRPr="00CC7698">
        <w:rPr>
          <w:rFonts w:ascii="Sylfaen" w:hAnsi="Sylfaen"/>
          <w:sz w:val="24"/>
          <w:szCs w:val="24"/>
          <w:lang w:val="pt-BR"/>
        </w:rPr>
        <w:t xml:space="preserve"> </w:t>
      </w:r>
      <w:r w:rsidRPr="00CC7698">
        <w:rPr>
          <w:rFonts w:ascii="Sylfaen" w:eastAsia="Times New Roman" w:hAnsi="Sylfaen"/>
          <w:sz w:val="24"/>
          <w:szCs w:val="24"/>
          <w:lang w:val="hy-AM"/>
        </w:rPr>
        <w:t xml:space="preserve">ներառված </w:t>
      </w:r>
      <w:r w:rsidRPr="00CC7698">
        <w:rPr>
          <w:rFonts w:ascii="Sylfaen" w:hAnsi="Sylfaen"/>
          <w:sz w:val="24"/>
          <w:szCs w:val="24"/>
          <w:lang w:val="hy-AM"/>
        </w:rPr>
        <w:t>ոլորտային ծրագրերի իրականացման ընթացքը</w:t>
      </w:r>
      <w:r w:rsidRPr="00CC7698">
        <w:rPr>
          <w:rFonts w:ascii="Sylfaen" w:hAnsi="Sylfaen"/>
          <w:sz w:val="24"/>
          <w:szCs w:val="24"/>
          <w:lang w:val="pt-BR"/>
        </w:rPr>
        <w:t xml:space="preserve">: </w:t>
      </w:r>
    </w:p>
    <w:p w:rsidR="009C1A83" w:rsidRPr="00BF6AD5" w:rsidRDefault="009C1A83" w:rsidP="009C1A83">
      <w:pPr>
        <w:spacing w:after="120"/>
        <w:ind w:firstLine="284"/>
        <w:contextualSpacing/>
        <w:jc w:val="both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BF6AD5">
        <w:rPr>
          <w:rFonts w:ascii="Sylfaen" w:hAnsi="Sylfaen"/>
          <w:sz w:val="24"/>
          <w:szCs w:val="24"/>
        </w:rPr>
        <w:t>Սույն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հաշվետվությունը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մշակվել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է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համայնքի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աշխատակազմի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և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համայնքի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ղեկավարին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կից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գործող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ԽՄ</w:t>
      </w:r>
      <w:r w:rsidRPr="00BF6AD5">
        <w:rPr>
          <w:rFonts w:ascii="Sylfaen" w:hAnsi="Sylfaen"/>
          <w:sz w:val="24"/>
          <w:szCs w:val="24"/>
          <w:lang w:val="pt-BR"/>
        </w:rPr>
        <w:t>-</w:t>
      </w:r>
      <w:r w:rsidRPr="00BF6AD5">
        <w:rPr>
          <w:rFonts w:ascii="Sylfaen" w:hAnsi="Sylfaen"/>
          <w:sz w:val="24"/>
          <w:szCs w:val="24"/>
        </w:rPr>
        <w:t>ի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կողմից՝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ՀՀ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ՏԿԶՆ</w:t>
      </w:r>
      <w:r w:rsidRPr="00BF6AD5">
        <w:rPr>
          <w:rFonts w:ascii="Sylfaen" w:hAnsi="Sylfaen"/>
          <w:sz w:val="24"/>
          <w:szCs w:val="24"/>
          <w:lang w:val="pt-BR"/>
        </w:rPr>
        <w:t xml:space="preserve">, </w:t>
      </w:r>
      <w:r w:rsidRPr="00BF6AD5">
        <w:rPr>
          <w:rFonts w:ascii="Sylfaen" w:hAnsi="Sylfaen"/>
          <w:sz w:val="24"/>
          <w:szCs w:val="24"/>
        </w:rPr>
        <w:t>ԳՄՀԸ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աջակցությամբ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ՀՖՄ</w:t>
      </w:r>
      <w:r w:rsidRPr="00BF6AD5">
        <w:rPr>
          <w:rFonts w:ascii="Sylfaen" w:hAnsi="Sylfaen"/>
          <w:sz w:val="24"/>
          <w:szCs w:val="24"/>
          <w:lang w:val="pt-BR"/>
        </w:rPr>
        <w:t>-</w:t>
      </w:r>
      <w:r w:rsidRPr="00BF6AD5">
        <w:rPr>
          <w:rFonts w:ascii="Sylfaen" w:hAnsi="Sylfaen"/>
          <w:sz w:val="24"/>
          <w:szCs w:val="24"/>
        </w:rPr>
        <w:t>ի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կողմից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իրականացվող</w:t>
      </w:r>
      <w:r w:rsidRPr="00BF6AD5">
        <w:rPr>
          <w:rFonts w:ascii="Sylfaen" w:hAnsi="Sylfaen"/>
          <w:sz w:val="24"/>
          <w:szCs w:val="24"/>
          <w:lang w:val="pt-BR"/>
        </w:rPr>
        <w:t xml:space="preserve"> «</w:t>
      </w:r>
      <w:r w:rsidRPr="00BF6AD5">
        <w:rPr>
          <w:rFonts w:ascii="Sylfaen" w:hAnsi="Sylfaen"/>
          <w:sz w:val="24"/>
          <w:szCs w:val="24"/>
        </w:rPr>
        <w:t>Բազմաբնակավայր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համայնքների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տարեկան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աշխատանքային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պլանների</w:t>
      </w:r>
      <w:r w:rsidRPr="00BF6AD5">
        <w:rPr>
          <w:rFonts w:ascii="Sylfaen" w:hAnsi="Sylfaen"/>
          <w:sz w:val="24"/>
          <w:szCs w:val="24"/>
          <w:lang w:val="pt-BR"/>
        </w:rPr>
        <w:t xml:space="preserve"> (</w:t>
      </w:r>
      <w:r w:rsidRPr="00BF6AD5">
        <w:rPr>
          <w:rFonts w:ascii="Sylfaen" w:hAnsi="Sylfaen"/>
          <w:sz w:val="24"/>
          <w:szCs w:val="24"/>
        </w:rPr>
        <w:t>ՏԱՊ</w:t>
      </w:r>
      <w:r w:rsidRPr="00BF6AD5">
        <w:rPr>
          <w:rFonts w:ascii="Sylfaen" w:hAnsi="Sylfaen"/>
          <w:sz w:val="24"/>
          <w:szCs w:val="24"/>
          <w:lang w:val="pt-BR"/>
        </w:rPr>
        <w:t>-</w:t>
      </w:r>
      <w:r w:rsidRPr="00BF6AD5">
        <w:rPr>
          <w:rFonts w:ascii="Sylfaen" w:hAnsi="Sylfaen"/>
          <w:sz w:val="24"/>
          <w:szCs w:val="24"/>
        </w:rPr>
        <w:t>երի</w:t>
      </w:r>
      <w:r w:rsidRPr="00BF6AD5">
        <w:rPr>
          <w:rFonts w:ascii="Sylfaen" w:hAnsi="Sylfaen"/>
          <w:sz w:val="24"/>
          <w:szCs w:val="24"/>
          <w:lang w:val="pt-BR"/>
        </w:rPr>
        <w:t xml:space="preserve">) </w:t>
      </w:r>
      <w:r w:rsidRPr="00BF6AD5">
        <w:rPr>
          <w:rFonts w:ascii="Sylfaen" w:hAnsi="Sylfaen"/>
          <w:sz w:val="24"/>
          <w:szCs w:val="24"/>
        </w:rPr>
        <w:t>մշակում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և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կառավարում</w:t>
      </w:r>
      <w:r w:rsidRPr="00BF6AD5">
        <w:rPr>
          <w:rFonts w:ascii="Sylfaen" w:hAnsi="Sylfaen"/>
          <w:sz w:val="24"/>
          <w:szCs w:val="24"/>
          <w:lang w:val="pt-BR"/>
        </w:rPr>
        <w:t xml:space="preserve">» </w:t>
      </w:r>
      <w:r w:rsidRPr="00BF6AD5">
        <w:rPr>
          <w:rFonts w:ascii="Sylfaen" w:hAnsi="Sylfaen"/>
          <w:sz w:val="24"/>
          <w:szCs w:val="24"/>
        </w:rPr>
        <w:t>ծրագրի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hAnsi="Sylfaen"/>
          <w:sz w:val="24"/>
          <w:szCs w:val="24"/>
        </w:rPr>
        <w:t>շրջանակներում։</w:t>
      </w:r>
      <w:r w:rsidRPr="00BF6AD5">
        <w:rPr>
          <w:rFonts w:ascii="Sylfaen" w:hAnsi="Sylfae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ՏԱՊ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BF6AD5">
        <w:rPr>
          <w:rFonts w:ascii="Sylfaen" w:eastAsia="Times New Roman" w:hAnsi="Sylfaen" w:cs="Times New Roman"/>
          <w:sz w:val="24"/>
          <w:szCs w:val="24"/>
        </w:rPr>
        <w:t>ի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մոնիթորինգի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աշխատանքներում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ներգրավվել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են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նաև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համայնքում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գործող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ՔՀՄՀ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կազմակերպությունները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և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խմբերը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BF6AD5">
        <w:rPr>
          <w:rFonts w:ascii="Sylfaen" w:eastAsia="Times New Roman" w:hAnsi="Sylfaen" w:cs="Times New Roman"/>
          <w:sz w:val="24"/>
          <w:szCs w:val="24"/>
        </w:rPr>
        <w:t>ակտիվ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բնակիչները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և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շահագրգիռ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այլ</w:t>
      </w:r>
      <w:r w:rsidRPr="00BF6AD5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BF6AD5">
        <w:rPr>
          <w:rFonts w:ascii="Sylfaen" w:eastAsia="Times New Roman" w:hAnsi="Sylfaen" w:cs="Times New Roman"/>
          <w:sz w:val="24"/>
          <w:szCs w:val="24"/>
        </w:rPr>
        <w:t>կողմերը։</w:t>
      </w:r>
    </w:p>
    <w:p w:rsidR="005D3458" w:rsidRPr="00CC7698" w:rsidRDefault="005D3458" w:rsidP="005D3458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C7698">
        <w:rPr>
          <w:rFonts w:ascii="Sylfaen" w:hAnsi="Sylfaen"/>
          <w:sz w:val="24"/>
          <w:szCs w:val="24"/>
          <w:lang w:val="hy-AM"/>
        </w:rPr>
        <w:t xml:space="preserve">ՏԱՊ-ի իրականացման մոնիթորինգի (միջանկյալ, կիսամյակային) հաշվետվության </w:t>
      </w:r>
      <w:r w:rsidRPr="00CC7698">
        <w:rPr>
          <w:rFonts w:ascii="Sylfaen" w:hAnsi="Sylfaen"/>
          <w:b/>
          <w:sz w:val="24"/>
          <w:szCs w:val="24"/>
          <w:lang w:val="hy-AM"/>
        </w:rPr>
        <w:t>1-ին բաժնում</w:t>
      </w:r>
      <w:r w:rsidRPr="00CC7698">
        <w:rPr>
          <w:rFonts w:ascii="Sylfaen" w:hAnsi="Sylfaen"/>
          <w:sz w:val="24"/>
          <w:szCs w:val="24"/>
          <w:lang w:val="hy-AM"/>
        </w:rPr>
        <w:t xml:space="preserve"> ներկայացված է ՏԱՊ-ի իրականացման վերլուծությունը (ըստ ոլորտների և ծրագրերի), </w:t>
      </w:r>
      <w:r w:rsidRPr="00CC7698">
        <w:rPr>
          <w:rFonts w:ascii="Sylfaen" w:hAnsi="Sylfaen"/>
          <w:b/>
          <w:sz w:val="24"/>
          <w:szCs w:val="24"/>
          <w:lang w:val="hy-AM"/>
        </w:rPr>
        <w:t>2-րդ բաժնում</w:t>
      </w:r>
      <w:r w:rsidRPr="00CC7698">
        <w:rPr>
          <w:rFonts w:ascii="Sylfaen" w:hAnsi="Sylfaen"/>
          <w:sz w:val="24"/>
          <w:szCs w:val="24"/>
          <w:lang w:val="hy-AM"/>
        </w:rPr>
        <w:t xml:space="preserve"> բերված է մոնիթորինգի և վերլուծության  արդյունքում արված եզրակացությունները և առաջարկությունները:</w:t>
      </w:r>
      <w:r w:rsidRPr="00CC7698">
        <w:rPr>
          <w:rFonts w:ascii="Sylfaen" w:hAnsi="Sylfaen"/>
          <w:b/>
          <w:sz w:val="24"/>
          <w:szCs w:val="24"/>
          <w:lang w:val="hy-AM"/>
        </w:rPr>
        <w:t xml:space="preserve"> Հավելվածում</w:t>
      </w:r>
      <w:r w:rsidRPr="00CC7698">
        <w:rPr>
          <w:rFonts w:ascii="Sylfaen" w:hAnsi="Sylfaen"/>
          <w:sz w:val="24"/>
          <w:szCs w:val="24"/>
          <w:lang w:val="hy-AM"/>
        </w:rPr>
        <w:t xml:space="preserve"> ներկայացված է ՏԱՊ-ում ներառված ծրագրերի արդյունքային ցուցանիշների կիսամյակային մոնիթորինգի վերաբերյալ տեղեկատվությունը։</w:t>
      </w:r>
    </w:p>
    <w:p w:rsidR="00A65921" w:rsidRPr="00CC7698" w:rsidRDefault="00A65921" w:rsidP="00A65921">
      <w:pPr>
        <w:spacing w:after="0" w:line="240" w:lineRule="auto"/>
        <w:ind w:left="360"/>
        <w:jc w:val="both"/>
        <w:rPr>
          <w:rFonts w:ascii="Sylfaen" w:hAnsi="Sylfaen" w:cs="Arial"/>
          <w:sz w:val="24"/>
          <w:szCs w:val="24"/>
          <w:lang w:val="hy-AM"/>
        </w:rPr>
      </w:pPr>
    </w:p>
    <w:p w:rsidR="00A65921" w:rsidRPr="00CC7698" w:rsidRDefault="00A65921" w:rsidP="00873850">
      <w:pPr>
        <w:shd w:val="clear" w:color="auto" w:fill="D5DCE4" w:themeFill="text2" w:themeFillTint="33"/>
        <w:spacing w:after="0" w:line="240" w:lineRule="auto"/>
        <w:ind w:left="360"/>
        <w:jc w:val="both"/>
        <w:rPr>
          <w:rFonts w:ascii="Sylfaen" w:hAnsi="Sylfaen"/>
          <w:b/>
          <w:sz w:val="28"/>
          <w:szCs w:val="28"/>
          <w:lang w:val="hy-AM"/>
        </w:rPr>
      </w:pPr>
      <w:r w:rsidRPr="00CC7698">
        <w:rPr>
          <w:rFonts w:ascii="Sylfaen" w:hAnsi="Sylfaen" w:cs="Sylfaen"/>
          <w:b/>
          <w:sz w:val="28"/>
          <w:szCs w:val="28"/>
          <w:lang w:val="hy-AM"/>
        </w:rPr>
        <w:t>ՏԱՊ</w:t>
      </w:r>
      <w:r w:rsidRPr="00CC7698">
        <w:rPr>
          <w:rFonts w:ascii="Sylfaen" w:hAnsi="Sylfaen"/>
          <w:b/>
          <w:sz w:val="28"/>
          <w:szCs w:val="28"/>
          <w:lang w:val="hy-AM"/>
        </w:rPr>
        <w:t>-ի իրականացման վերլուծություն (ըստ ոլորտների և ծրագրերի)</w:t>
      </w:r>
    </w:p>
    <w:p w:rsidR="00A65921" w:rsidRPr="00CC7698" w:rsidRDefault="00A65921" w:rsidP="00A65921">
      <w:pPr>
        <w:spacing w:after="0" w:line="240" w:lineRule="auto"/>
        <w:ind w:left="360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A65921" w:rsidRPr="00CC7698" w:rsidRDefault="00A65921" w:rsidP="00CC0CE8">
      <w:pPr>
        <w:spacing w:before="120" w:after="0" w:line="20" w:lineRule="atLeast"/>
        <w:jc w:val="center"/>
        <w:rPr>
          <w:rFonts w:ascii="Sylfaen" w:hAnsi="Sylfaen"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1. Ընդհանուր</w:t>
      </w:r>
    </w:p>
    <w:p w:rsidR="00A50807" w:rsidRPr="00CC7698" w:rsidRDefault="00A65921" w:rsidP="00811250">
      <w:pPr>
        <w:spacing w:before="120"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Ծրագիր. 1. Համայնքի աշխատակազմի պահպանում</w:t>
      </w:r>
    </w:p>
    <w:p w:rsidR="00A65921" w:rsidRPr="00CC7698" w:rsidRDefault="00A65921" w:rsidP="00A65921">
      <w:pPr>
        <w:shd w:val="clear" w:color="auto" w:fill="FFFFFF" w:themeFill="background1"/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shd w:val="clear" w:color="auto" w:fill="FFFFFF" w:themeFill="background1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</w:t>
      </w:r>
      <w:r w:rsidRPr="00CC7698">
        <w:rPr>
          <w:rFonts w:ascii="Sylfaen" w:hAnsi="Sylfaen" w:cs="Calibri"/>
          <w:b/>
          <w:sz w:val="20"/>
          <w:szCs w:val="20"/>
          <w:shd w:val="clear" w:color="auto" w:fill="FFFFFF" w:themeFill="background1"/>
          <w:lang w:val="hy-AM"/>
        </w:rPr>
        <w:t>՝ Դիլիջան, Հաղարծին, Թեղուտ, Գոշ, Հովք, Խաչարձան, Աղավնավանք</w:t>
      </w:r>
    </w:p>
    <w:p w:rsidR="005D3458" w:rsidRPr="00CC7698" w:rsidRDefault="005D3458" w:rsidP="005D3458">
      <w:pPr>
        <w:shd w:val="clear" w:color="auto" w:fill="FFFFFF" w:themeFill="background1"/>
        <w:spacing w:before="120"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Դիլիջան քաղաքային և մնացյալ 6 գյուղական բնակավայրերում իրականացվում է կառավարման ապարատի առկա իրավիճակի պահպանում, աշխատակիցների մասնագիտական և համակարգչային վերապատրաստում: Համայնքի բնակչությանը մատուցվում են որակյալ ծառայություններ: Բարձրացել է սեփական եկամուտների հավաքագրման մակարդակը: Բնակիչներին համայնքի պաշտոնական համացանցային կայքի միջոցով իրազեկվում է համայնքային իրադարձությունների, ՏԻՄ-երի գործունեության մասին: Ֆինանսավորումը կատարվում է ըստ նախահաշիվների:</w:t>
      </w:r>
      <w:r w:rsidRPr="00CC7698">
        <w:rPr>
          <w:rFonts w:ascii="Sylfaen" w:hAnsi="Sylfaen"/>
          <w:bCs/>
          <w:lang w:val="hy-AM"/>
        </w:rPr>
        <w:t xml:space="preserve"> Ծրագրից շեղումները պայմանավորված են թափուր հաստիքի առկայությամբ, էներգետիկ և կոմունալ ծառայությունների հոդվածներով  ծախսերի խնայողությամբ:</w:t>
      </w:r>
    </w:p>
    <w:p w:rsidR="00B324D5" w:rsidRPr="00CC7698" w:rsidRDefault="00A65921" w:rsidP="00811250">
      <w:pPr>
        <w:spacing w:before="120"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2. Ընդհանուր բնույթի համայնքային այլ ծառայությունների բարելավում</w:t>
      </w:r>
    </w:p>
    <w:p w:rsidR="00A65921" w:rsidRPr="00CC7698" w:rsidRDefault="00A65921" w:rsidP="00A65921">
      <w:pPr>
        <w:shd w:val="clear" w:color="auto" w:fill="FFFFFF" w:themeFill="background1"/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shd w:val="clear" w:color="auto" w:fill="FFFFFF" w:themeFill="background1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</w:t>
      </w:r>
      <w:r w:rsidRPr="00CC7698">
        <w:rPr>
          <w:rFonts w:ascii="Sylfaen" w:hAnsi="Sylfaen" w:cs="Calibri"/>
          <w:b/>
          <w:sz w:val="20"/>
          <w:szCs w:val="20"/>
          <w:shd w:val="clear" w:color="auto" w:fill="FFFFFF" w:themeFill="background1"/>
          <w:lang w:val="hy-AM"/>
        </w:rPr>
        <w:t>՝ Դիլիջան, Հաղարծին, Թեղուտ, Գոշ, Հովք, Խաչարձան, Աղավնավանք</w:t>
      </w:r>
    </w:p>
    <w:p w:rsidR="005D3458" w:rsidRPr="00CC7698" w:rsidRDefault="005D3458" w:rsidP="005D3458">
      <w:pPr>
        <w:shd w:val="clear" w:color="auto" w:fill="FFFFFF" w:themeFill="background1"/>
        <w:spacing w:before="120" w:after="0" w:line="20" w:lineRule="atLeast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 xml:space="preserve">Դիլիջանի  ՔԿԱԳ տարածքային բաժնի կողմից իրականացվում է քաղաքացիական կացության ակտերի  գրանցումներ, քաղաքացիներին տրվում են կրկնակի վկայականներ, քաղաքացիական </w:t>
      </w:r>
      <w:r w:rsidRPr="00CC7698">
        <w:rPr>
          <w:rFonts w:ascii="Sylfaen" w:hAnsi="Sylfaen"/>
          <w:lang w:val="hy-AM"/>
        </w:rPr>
        <w:lastRenderedPageBreak/>
        <w:t xml:space="preserve">կացության ակտերում կատարված գրառումներում կատարվում են փոփոխություններ, լրացումներ, ուղղումներ: </w:t>
      </w:r>
    </w:p>
    <w:p w:rsidR="008D7C25" w:rsidRPr="00CC7698" w:rsidRDefault="005D3458" w:rsidP="005D3458">
      <w:pPr>
        <w:shd w:val="clear" w:color="auto" w:fill="FFFFFF" w:themeFill="background1"/>
        <w:spacing w:before="120" w:after="0" w:line="20" w:lineRule="atLeast"/>
        <w:ind w:firstLine="720"/>
        <w:jc w:val="both"/>
        <w:rPr>
          <w:rFonts w:ascii="Sylfaen" w:hAnsi="Sylfaen" w:cs="Calibri"/>
          <w:b/>
          <w:sz w:val="20"/>
          <w:szCs w:val="20"/>
          <w:shd w:val="clear" w:color="auto" w:fill="FFFFFF" w:themeFill="background1"/>
          <w:lang w:val="hy-AM"/>
        </w:rPr>
      </w:pPr>
      <w:r w:rsidRPr="00CC7698">
        <w:rPr>
          <w:rFonts w:ascii="Sylfaen" w:hAnsi="Sylfaen"/>
          <w:lang w:val="hy-AM"/>
        </w:rPr>
        <w:t>«Վեկտոր պլյուս» ՍՊԸ-ի կողմից  իրականացվում է համայնքի գույքահարկի և հողի հարկի բազաների սպասարկում, ՏՀԶՎԿ ՀԿ–ի  կողմից իրականացվում է ՀԿՏՀ ծրագրի սպասարկում: Կիսամյակի ընթացքում ՔԿԱԳ-ի կողմից սպասարկված հաճախորդների թվի շեղումը պայմանավորված այն հանգամանքով, որ սպասարկումը  կատարվել է ըստ առկա պահանջի: Կիսամյակի ընթացքում  մեկ անգամ կատարվել է համակարգչային ծրագրերի թարմացում:</w:t>
      </w:r>
      <w:r w:rsidRPr="00CC7698">
        <w:rPr>
          <w:rFonts w:ascii="Sylfaen" w:hAnsi="Sylfaen"/>
          <w:bCs/>
          <w:lang w:val="hy-AM"/>
        </w:rPr>
        <w:t xml:space="preserve"> Ֆինանսավորումը կատարվում է ժամկետներում, ըստ նախահաշիվների: Հունիս ամսվա ՔԿԱԳ-ի ֆինանսավորումը պետբյուջեից կատարվել է ուշացումով, որի պատճառով առկա է պլանավորված ցուցանիշի թերակատարում:</w:t>
      </w:r>
    </w:p>
    <w:p w:rsidR="00B324D5" w:rsidRPr="00CC7698" w:rsidRDefault="00A65921" w:rsidP="00811250">
      <w:pPr>
        <w:spacing w:before="120"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3. Համայնքի սեփականություն հանդիսացող գույքի կառավարում և տեղեկատվական ծառայությունների մատուցում</w:t>
      </w:r>
    </w:p>
    <w:p w:rsidR="00A65921" w:rsidRPr="00CC7698" w:rsidRDefault="00A65921" w:rsidP="00A65921">
      <w:pPr>
        <w:shd w:val="clear" w:color="auto" w:fill="FFFFFF" w:themeFill="background1"/>
        <w:spacing w:before="120"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</w:t>
      </w:r>
      <w:r w:rsidRPr="00CC7698">
        <w:rPr>
          <w:rFonts w:ascii="Sylfaen" w:hAnsi="Sylfaen"/>
          <w:lang w:val="hy-AM"/>
        </w:rPr>
        <w:t xml:space="preserve">՝ </w:t>
      </w:r>
      <w:r w:rsidRPr="00CC7698">
        <w:rPr>
          <w:rFonts w:ascii="Sylfaen" w:hAnsi="Sylfaen"/>
          <w:b/>
          <w:sz w:val="20"/>
          <w:szCs w:val="20"/>
          <w:lang w:val="hy-AM"/>
        </w:rPr>
        <w:t>Դիլիջան, Հաղարծին, Թեղուտ, Գոշ, Հովք, Խաչարձան, Աղավնավանք</w:t>
      </w:r>
    </w:p>
    <w:p w:rsidR="005D3458" w:rsidRPr="00CC7698" w:rsidRDefault="005D3458" w:rsidP="005D3458">
      <w:pPr>
        <w:shd w:val="clear" w:color="auto" w:fill="FFFFFF" w:themeFill="background1"/>
        <w:spacing w:before="120" w:after="0"/>
        <w:ind w:firstLine="720"/>
        <w:jc w:val="both"/>
        <w:rPr>
          <w:rFonts w:ascii="Sylfaen" w:eastAsia="MS Mincho" w:hAnsi="Sylfaen" w:cs="MS Mincho"/>
          <w:lang w:val="hy-AM"/>
        </w:rPr>
      </w:pPr>
      <w:r w:rsidRPr="00CC7698">
        <w:rPr>
          <w:rFonts w:ascii="Sylfaen" w:hAnsi="Sylfaen"/>
          <w:lang w:val="hy-AM"/>
        </w:rPr>
        <w:t xml:space="preserve">Կազմակերպվել են համայնքային գույքի գնահատման, պետական </w:t>
      </w:r>
      <w:r w:rsidRPr="00CC7698">
        <w:rPr>
          <w:rFonts w:ascii="Sylfaen" w:eastAsia="MS Mincho" w:hAnsi="Sylfaen" w:cs="MS Mincho"/>
          <w:lang w:val="hy-AM"/>
        </w:rPr>
        <w:t>գրանցման, վկայականների ձեռքբերման աշխատանքներ: Կիսամյակի ընթացքում կատարվել են ավելի շատ գրանցումներ, քան նախատեսված է եղել: Գրանցումները կատարվել են ըստ անհրաժեշտության:</w:t>
      </w:r>
      <w:r w:rsidRPr="00CC7698">
        <w:rPr>
          <w:rFonts w:ascii="Sylfaen" w:eastAsia="MS Mincho" w:hAnsi="Sylfaen" w:cs="MS Mincho"/>
          <w:lang w:val="hy-AM"/>
        </w:rPr>
        <w:br/>
        <w:t>Ֆինանսավորումը կատարվել է ժամանակին:  Կիսամյակի կտրվածքով առաջացել է տնտեսում,  աշխատանքների ձեռք բերման գնման մրցույթի արդյունքում առաջարկվել է ավելի ցածր գին, քան նախատեսված էր նախահաշվով:</w:t>
      </w:r>
      <w:r w:rsidRPr="00CC7698">
        <w:rPr>
          <w:rFonts w:ascii="Sylfaen" w:hAnsi="Sylfaen"/>
          <w:lang w:val="hy-AM"/>
        </w:rPr>
        <w:t xml:space="preserve"> Կիսամյակի ավարտից հետո բնակիչների կարծիքի վերաբերյալ հարցում չի իրականացվել:</w:t>
      </w:r>
    </w:p>
    <w:p w:rsidR="00B324D5" w:rsidRPr="00CC7698" w:rsidRDefault="00A65921" w:rsidP="00811250">
      <w:pPr>
        <w:spacing w:before="120"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4.</w:t>
      </w:r>
      <w:r w:rsidRPr="00CC7698">
        <w:rPr>
          <w:rFonts w:ascii="Sylfaen" w:hAnsi="Sylfaen"/>
          <w:b/>
          <w:i/>
          <w:sz w:val="20"/>
          <w:szCs w:val="20"/>
          <w:lang w:val="hy-AM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Տրանսպորտային և վարչական սարքավորումների ձեռք բերում</w:t>
      </w:r>
    </w:p>
    <w:p w:rsidR="000D1563" w:rsidRPr="00CC7698" w:rsidRDefault="000D1563" w:rsidP="00A65921">
      <w:pPr>
        <w:spacing w:after="0" w:line="240" w:lineRule="auto"/>
        <w:jc w:val="both"/>
        <w:rPr>
          <w:rFonts w:ascii="Sylfaen" w:hAnsi="Sylfaen" w:cs="Calibri"/>
          <w:b/>
          <w:sz w:val="20"/>
          <w:szCs w:val="20"/>
          <w:lang w:val="hy-AM"/>
        </w:rPr>
      </w:pPr>
    </w:p>
    <w:p w:rsidR="00855451" w:rsidRPr="00CC7698" w:rsidRDefault="00855451" w:rsidP="00A6592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Բնակավայրը</w:t>
      </w:r>
      <w:r w:rsidRPr="00CC7698">
        <w:rPr>
          <w:rFonts w:ascii="Sylfaen" w:hAnsi="Sylfaen" w:cs="Calibri"/>
          <w:b/>
          <w:sz w:val="20"/>
          <w:szCs w:val="20"/>
          <w:shd w:val="clear" w:color="auto" w:fill="FFFFFF" w:themeFill="background1"/>
          <w:lang w:val="hy-AM"/>
        </w:rPr>
        <w:t>՝ Դիլիջան</w:t>
      </w:r>
      <w:r w:rsidRPr="00CC769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107C4" w:rsidRPr="00CC7698" w:rsidRDefault="005D3458" w:rsidP="005D3458">
      <w:pPr>
        <w:spacing w:before="120"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Համայնքային  աշխատողների համար ստեղծվել է արդի պահանջներին համապատասխան միջավայր: Համայնքում աշխատանքները որակյալ կազմակերպելու համար ձեռք է բերվել համակարգչային սնուցող սարք: Աշխատակազմի բնականոն աշխատանքներն ապահովելու համար ծառայողական մեքենաների համար ձեռք է բերվել 8 անվադող: Աշխատանքները կատարվել են որակով, նախահաշիվներին և գնման պլանին համապատասխան: Ֆինանսավորումը կատարվել է ժամկետներում և շեղումներ չեն առաջացել:</w:t>
      </w:r>
    </w:p>
    <w:p w:rsidR="00B324D5" w:rsidRPr="00CC7698" w:rsidRDefault="00A65921" w:rsidP="00CC0CE8">
      <w:pPr>
        <w:spacing w:before="120" w:after="0" w:line="20" w:lineRule="atLeast"/>
        <w:jc w:val="center"/>
        <w:rPr>
          <w:rFonts w:ascii="Sylfaen" w:hAnsi="Sylfaen"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2. Պաշտպանության կազմակերպում</w:t>
      </w:r>
    </w:p>
    <w:p w:rsidR="00B324D5" w:rsidRPr="00CC7698" w:rsidRDefault="00A65921" w:rsidP="00811250">
      <w:pPr>
        <w:spacing w:before="120"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1. Քաղաքացիական պաշտպանության կառավարմանն աջակցություն</w:t>
      </w:r>
    </w:p>
    <w:p w:rsidR="00855451" w:rsidRPr="00CC7698" w:rsidRDefault="00855451" w:rsidP="00855451">
      <w:pPr>
        <w:shd w:val="clear" w:color="auto" w:fill="FFFFFF" w:themeFill="background1"/>
        <w:spacing w:before="120"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</w:t>
      </w:r>
      <w:r w:rsidRPr="00CC7698">
        <w:rPr>
          <w:rFonts w:ascii="Sylfaen" w:hAnsi="Sylfaen"/>
          <w:lang w:val="hy-AM"/>
        </w:rPr>
        <w:t xml:space="preserve">՝ </w:t>
      </w:r>
      <w:r w:rsidRPr="00CC7698">
        <w:rPr>
          <w:rFonts w:ascii="Sylfaen" w:hAnsi="Sylfaen"/>
          <w:b/>
          <w:sz w:val="20"/>
          <w:szCs w:val="20"/>
          <w:lang w:val="hy-AM"/>
        </w:rPr>
        <w:t>Դիլիջան, Հաղարծին, Թեղուտ, Գոշ, Հովք, Խաչարձան, Աղավնավանք</w:t>
      </w:r>
    </w:p>
    <w:p w:rsidR="005D3458" w:rsidRPr="00CC7698" w:rsidRDefault="005D3458" w:rsidP="005D3458">
      <w:pPr>
        <w:spacing w:before="120" w:after="0" w:line="20" w:lineRule="atLeast"/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/>
          <w:lang w:val="hy-AM"/>
        </w:rPr>
        <w:t>Ամառային զորակոչով  ծառայության մեկնող 60 զորակոչիկների համար ձեռք են բերվել նվերներ: Զորակոչիկների ծնողները, ըստ բանավոր հարցումների, գոհ են կազմակերպվող միջոցառումից: Նվերների գնման արդյունքում առաջացել է աննշան տնտեսում, որը կավելացվի ձմռան զորակոչով մեկնող զորակոչիկների համար նվերների ձեռք բերման գումարին:</w:t>
      </w:r>
      <w:r w:rsidRPr="00CC769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A65921" w:rsidRPr="00CC7698" w:rsidRDefault="00855451" w:rsidP="005D3458">
      <w:pPr>
        <w:spacing w:before="120" w:after="0" w:line="20" w:lineRule="atLeast"/>
        <w:ind w:firstLine="720"/>
        <w:jc w:val="center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4. Քաղաքաշինություն և կոմունալ տնտեսություն</w:t>
      </w:r>
    </w:p>
    <w:p w:rsidR="005D3458" w:rsidRPr="00CC7698" w:rsidRDefault="005D3458" w:rsidP="0085545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</w:p>
    <w:p w:rsidR="00855451" w:rsidRPr="00CC7698" w:rsidRDefault="00855451" w:rsidP="0085545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1. Համայնքում լուսավորության ցանցի սպասարկում</w:t>
      </w:r>
    </w:p>
    <w:p w:rsidR="00A65921" w:rsidRPr="00CC7698" w:rsidRDefault="00855451" w:rsidP="00855451">
      <w:pPr>
        <w:shd w:val="clear" w:color="auto" w:fill="FFFFFF" w:themeFill="background1"/>
        <w:spacing w:before="120"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</w:t>
      </w:r>
      <w:r w:rsidRPr="00CC7698">
        <w:rPr>
          <w:rFonts w:ascii="Sylfaen" w:hAnsi="Sylfaen"/>
          <w:b/>
          <w:sz w:val="20"/>
          <w:szCs w:val="20"/>
          <w:lang w:val="hy-AM"/>
        </w:rPr>
        <w:t xml:space="preserve"> Դիլիջան, Հաղարծին, Թեղուտ, Գոշ, Հովք</w:t>
      </w:r>
    </w:p>
    <w:p w:rsidR="005D3458" w:rsidRPr="00CC7698" w:rsidRDefault="005D3458" w:rsidP="005D3458">
      <w:pPr>
        <w:shd w:val="clear" w:color="auto" w:fill="FFFFFF" w:themeFill="background1"/>
        <w:spacing w:before="120"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 xml:space="preserve">Համայնքի տարածքում իրականացվում է թվով 1881 լուսավորության հենասյուների սպասարկումը, որը կատարվում է որակով և սահմանված ժամկետներում: Համայնքում լուսավորված փողոցների տեսակարար կշիռը ընդհանուրի մեջ կազմում է 40 տոկոս: Հայաստանի տարածքային զարգացման հիմնադրամի հետ համատեղ իրականացվում է ծրագիր, որի արդյունքում բնակավայրերում </w:t>
      </w:r>
      <w:r w:rsidRPr="00CC7698">
        <w:rPr>
          <w:rFonts w:ascii="Sylfaen" w:hAnsi="Sylfaen"/>
          <w:lang w:val="hy-AM"/>
        </w:rPr>
        <w:lastRenderedPageBreak/>
        <w:t>պետք է տեղադրվեն լուսավորության նոր հենասյուներ, իսկ համայնքում առկա  լուսավորության համակարգը պետք է փոխարինեն էներգոխնայողական լուսատուներով: Ծրագիրը  ընթացքի մեջ է, կատարվել են նախագծանախահաշվային աշխատանքներ, բայց աշխատանքները դեռևս չեն սկսվել:</w:t>
      </w:r>
      <w:r w:rsidRPr="00CC7698">
        <w:rPr>
          <w:rFonts w:ascii="Sylfaen" w:hAnsi="Sylfaen" w:cs="Sylfaen"/>
          <w:bCs/>
          <w:lang w:val="hy-AM"/>
        </w:rPr>
        <w:t xml:space="preserve"> Բնակիչների բավարարվածությունը համայնքում գիշերային լուսավորվածությունից </w:t>
      </w:r>
      <w:r w:rsidRPr="00CC7698">
        <w:rPr>
          <w:rFonts w:ascii="Sylfaen" w:hAnsi="Sylfaen"/>
          <w:lang w:val="hy-AM"/>
        </w:rPr>
        <w:t>բավարար է:</w:t>
      </w:r>
      <w:r w:rsidRPr="00CC7698">
        <w:rPr>
          <w:rFonts w:ascii="Sylfaen" w:hAnsi="Sylfaen"/>
          <w:bCs/>
          <w:lang w:val="hy-AM"/>
        </w:rPr>
        <w:t xml:space="preserve"> Ծրագրի հունիս ամսվա ֆինանսավորումը կատարվել է ուշացումով, որի պատճառով առկա է պլանավորված ցուցանիշի թերակատարում:</w:t>
      </w:r>
    </w:p>
    <w:p w:rsidR="000D1563" w:rsidRPr="00CC7698" w:rsidRDefault="000D1563" w:rsidP="00855451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855451" w:rsidRPr="00CC7698" w:rsidRDefault="00855451" w:rsidP="00855451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2. Համայնքում բնակելի ֆոնդի արդյունավետ կառավարում</w:t>
      </w:r>
    </w:p>
    <w:p w:rsidR="00B60405" w:rsidRPr="00CC7698" w:rsidRDefault="00855451" w:rsidP="00855451">
      <w:pPr>
        <w:spacing w:after="0" w:line="240" w:lineRule="auto"/>
        <w:jc w:val="both"/>
        <w:rPr>
          <w:rFonts w:ascii="Sylfaen" w:hAnsi="Sylfaen" w:cs="Calibri"/>
          <w:b/>
          <w:sz w:val="20"/>
          <w:szCs w:val="20"/>
          <w:shd w:val="clear" w:color="auto" w:fill="FFFFFF" w:themeFill="background1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Բնակավայրը</w:t>
      </w:r>
      <w:r w:rsidRPr="00CC7698">
        <w:rPr>
          <w:rFonts w:ascii="Sylfaen" w:hAnsi="Sylfaen" w:cs="Calibri"/>
          <w:b/>
          <w:sz w:val="20"/>
          <w:szCs w:val="20"/>
          <w:shd w:val="clear" w:color="auto" w:fill="FFFFFF" w:themeFill="background1"/>
          <w:lang w:val="hy-AM"/>
        </w:rPr>
        <w:t>՝ Դիլիջան</w:t>
      </w:r>
    </w:p>
    <w:p w:rsidR="00855451" w:rsidRPr="00CC7698" w:rsidRDefault="00855451" w:rsidP="0085545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5D3458" w:rsidRPr="00CC7698" w:rsidRDefault="005D3458" w:rsidP="005D3458">
      <w:pPr>
        <w:spacing w:after="0"/>
        <w:ind w:firstLine="720"/>
        <w:jc w:val="both"/>
        <w:rPr>
          <w:rFonts w:ascii="Sylfaen" w:eastAsia="Calibri" w:hAnsi="Sylfaen" w:cs="Sylfaen"/>
          <w:lang w:val="hy-AM"/>
        </w:rPr>
      </w:pPr>
      <w:r w:rsidRPr="00CC7698">
        <w:rPr>
          <w:rFonts w:ascii="Sylfaen" w:hAnsi="Sylfaen"/>
          <w:lang w:val="hy-AM"/>
        </w:rPr>
        <w:t>Դիլիջան քաղաքային բնակավայրում ներդրվել է բազմաբնակարան բնակելի շենքերի պահպանման և արդյունավետ կառավարման համակարգ: «Բնակարանային կոմունալ տնտեսություն» ՀՈԱԿ-ի միջոցով իրականացվում է թվով 105 բնակելի շենքերի սպասարկումը: Մատուցվող ծառայությունները համապատասխանում են օրենսդրական պահանջներին: Ֆինանսավորումը կատարվում է համայնքի բյուջեից ըստ նախահաշվի:</w:t>
      </w:r>
      <w:r w:rsidRPr="00CC7698">
        <w:rPr>
          <w:rFonts w:ascii="Sylfaen" w:hAnsi="Sylfaen"/>
          <w:bCs/>
          <w:lang w:val="hy-AM"/>
        </w:rPr>
        <w:t xml:space="preserve"> 3 թափուր հաստիքների առկայությամբ</w:t>
      </w:r>
      <w:r w:rsidRPr="00CC7698">
        <w:rPr>
          <w:rFonts w:ascii="Sylfaen" w:eastAsia="Calibri" w:hAnsi="Sylfaen" w:cs="Sylfaen"/>
          <w:lang w:val="hy-AM"/>
        </w:rPr>
        <w:t xml:space="preserve"> </w:t>
      </w:r>
      <w:r w:rsidRPr="00CC7698">
        <w:rPr>
          <w:rFonts w:ascii="Sylfaen" w:hAnsi="Sylfaen"/>
          <w:bCs/>
          <w:lang w:val="hy-AM"/>
        </w:rPr>
        <w:t xml:space="preserve">պայմանավորված՝  </w:t>
      </w:r>
      <w:r w:rsidRPr="00CC7698">
        <w:rPr>
          <w:rFonts w:ascii="Sylfaen" w:eastAsia="Calibri" w:hAnsi="Sylfaen" w:cs="Sylfaen"/>
          <w:lang w:val="hy-AM"/>
        </w:rPr>
        <w:t xml:space="preserve">առաջացել է տնտեսում՝ </w:t>
      </w:r>
      <w:r w:rsidRPr="00CC7698">
        <w:rPr>
          <w:rFonts w:ascii="Sylfaen" w:hAnsi="Sylfaen"/>
          <w:lang w:val="hy-AM"/>
        </w:rPr>
        <w:t xml:space="preserve">867.5 </w:t>
      </w:r>
      <w:r w:rsidRPr="00CC7698">
        <w:rPr>
          <w:rFonts w:ascii="Sylfaen" w:eastAsia="Calibri" w:hAnsi="Sylfaen" w:cs="Sylfaen"/>
          <w:lang w:val="hy-AM"/>
        </w:rPr>
        <w:t>հազ. դրամ գումարի չափով:</w:t>
      </w:r>
    </w:p>
    <w:p w:rsidR="00B60405" w:rsidRPr="00CC7698" w:rsidRDefault="00B60405" w:rsidP="00855451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855451" w:rsidRPr="00CC7698" w:rsidRDefault="00855451" w:rsidP="00855451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3. Համայնքում ջրամատակարարման համակարգի պահպանում</w:t>
      </w:r>
    </w:p>
    <w:p w:rsidR="000D1563" w:rsidRPr="00CC7698" w:rsidRDefault="000D1563" w:rsidP="00855451">
      <w:pPr>
        <w:spacing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</w:p>
    <w:p w:rsidR="00855451" w:rsidRPr="00CC7698" w:rsidRDefault="00855451" w:rsidP="00855451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Հաղարծին, Թեղուտ, Գոշ, Հովք, Խաչարձան</w:t>
      </w:r>
    </w:p>
    <w:p w:rsidR="005D3458" w:rsidRPr="00CC7698" w:rsidRDefault="005D3458" w:rsidP="005D3458">
      <w:pPr>
        <w:spacing w:before="120"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Հաղարծին, Թեղուտ, Գոշ, Հովք և Խաչարձան բնակավայրերում 6 աշխատակիցների միջոցով իրականացվում է 91.9 կմ երկարությամբ ջրագծերի սպասարկումը: 3 ամսվա կտրվածքով տեղի են ունեցել 26 վթարներ, որոնք ժամանակին վերացվել են: 2 բնակավայրում  իրականացվել է ջրագծերի  վերանորոգում: Ֆինանսավորումը կատարվել է սահմանված ժամկետներում, շեղումը պայմանավորված է վթարների թվի նվազմամբ:</w:t>
      </w:r>
    </w:p>
    <w:p w:rsidR="00B60405" w:rsidRPr="00CC7698" w:rsidRDefault="00B60405" w:rsidP="00855451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855451" w:rsidRPr="00CC7698" w:rsidRDefault="00855451" w:rsidP="00855451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4. Կապիտալ աշխատանքների իրականացում</w:t>
      </w:r>
    </w:p>
    <w:p w:rsidR="00A65921" w:rsidRPr="00CC7698" w:rsidRDefault="00855451" w:rsidP="00855451">
      <w:pPr>
        <w:spacing w:before="120" w:after="0" w:line="20" w:lineRule="atLeast"/>
        <w:jc w:val="both"/>
        <w:rPr>
          <w:rFonts w:ascii="Sylfaen" w:hAnsi="Sylfaen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Բնակավայրը՝ Դիլիջան</w:t>
      </w:r>
    </w:p>
    <w:p w:rsidR="005D3458" w:rsidRPr="00CC7698" w:rsidRDefault="005D3458" w:rsidP="005D3458">
      <w:pPr>
        <w:spacing w:before="120"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Դիլիջան քաղաքային բնակավայրում ընթացքի մեջ են թվով 29 բազմաբնակարան բնակելի շենքերի դռների, պատուհանների փոխարինման աշխատանքները: Ծրագրով նախատեսված 9 բնակելի շենքերի փոխարեն նորոգվում է 29-ը, քանի որ ներկայացվել է սուբսիդիայի հայտ, որն արժանացել է հավանության, որի արդյունքում  գումարի 40 տոկոսը տրամադրվել է պետբյուջեի միջոցներից և նորոգվող շենքերի  թիվն ավելացել է: Նորոգվել է մեկ բազմաբնակարան բնակելի շենքի տանիք: Բնակիչները գոհ են բնակարանային շինարարության ոլորտում մատուցված ծառայությունների և իրականացվող աշխատանքների որակից: Ֆինանսավորումը կատարվել է ժամկետներում, ըստ ներկայացված կատարողական ակտերի, ինչի հետևանքով առաջացել է շեղում: Ծրագրի աշխատանքները շարունակվում են:</w:t>
      </w:r>
    </w:p>
    <w:p w:rsidR="00834F6D" w:rsidRPr="00CC7698" w:rsidRDefault="00834F6D" w:rsidP="00855451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855451" w:rsidRPr="00CC7698" w:rsidRDefault="00855451" w:rsidP="00855451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 xml:space="preserve">Ծրագիր 5. Փողոցային լուսավորության և 8 պատմաճարտարապետական օբյեկտների և լանդշավտի լուսավորության անցկացում, 1 մեքենա-աշտարակի ձեռք բերում </w:t>
      </w:r>
    </w:p>
    <w:p w:rsidR="00855451" w:rsidRPr="00CC7698" w:rsidRDefault="00855451" w:rsidP="00855451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5D3458" w:rsidRPr="00CC7698" w:rsidRDefault="005D3458" w:rsidP="005D3458">
      <w:pPr>
        <w:spacing w:before="120" w:after="0"/>
        <w:ind w:firstLine="720"/>
        <w:jc w:val="both"/>
        <w:rPr>
          <w:rFonts w:ascii="Sylfaen" w:hAnsi="Sylfaen" w:cs="Calibri"/>
          <w:lang w:val="hy-AM"/>
        </w:rPr>
      </w:pPr>
      <w:r w:rsidRPr="00CC7698">
        <w:rPr>
          <w:rFonts w:ascii="Sylfaen" w:hAnsi="Sylfaen" w:cs="Calibri"/>
          <w:lang w:val="hy-AM"/>
        </w:rPr>
        <w:t xml:space="preserve">Հայաստանի տարածքային զարգացման հիմնադրամի հետ համատեղ իրականացվում է ծրագիր, որի արդյունքում պետք է համայնքի տարածքում անցկացվի ութ պատմաճարտարապետական </w:t>
      </w:r>
      <w:r w:rsidRPr="00CC7698">
        <w:rPr>
          <w:rFonts w:ascii="Sylfaen" w:hAnsi="Sylfaen" w:cs="Calibri"/>
          <w:lang w:val="hy-AM"/>
        </w:rPr>
        <w:lastRenderedPageBreak/>
        <w:t>օբյեկտների և լանդշաֆտի  լուսավորություն: Ծրագրի շրջանակներում պետք է ձեռք բերվի նաև մեկ մեքենա աշտարակ լուսավորության ցանցի սպասարկման համար:</w:t>
      </w:r>
      <w:r w:rsidRPr="00CC7698">
        <w:rPr>
          <w:rFonts w:ascii="Sylfaen" w:hAnsi="Sylfaen"/>
          <w:lang w:val="hy-AM"/>
        </w:rPr>
        <w:t xml:space="preserve"> Աշխատանքները չեն իրականացվել, հետևաբար կիսամյակի ավարտից հետո բնակիչների կարծիքի վերաբերյալ հարցում չի անցկացվել: Ըստ ծրագրի պատասխանատուների՝ աշխատանքները կիրականացվեն 2-րդ կիսամյակում, ինչի պատճառով առաջացել է նաև ֆինանսավորման շեղում:</w:t>
      </w:r>
    </w:p>
    <w:p w:rsidR="00855451" w:rsidRPr="00CC7698" w:rsidRDefault="00855451" w:rsidP="00CC0CE8">
      <w:pPr>
        <w:spacing w:before="120" w:after="0" w:line="20" w:lineRule="atLeast"/>
        <w:jc w:val="center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6. Տրանսպորտ</w:t>
      </w:r>
    </w:p>
    <w:p w:rsidR="000D1563" w:rsidRPr="00CC7698" w:rsidRDefault="000D1563" w:rsidP="0085545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</w:p>
    <w:p w:rsidR="00855451" w:rsidRPr="00CC7698" w:rsidRDefault="00855451" w:rsidP="0085545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1. Փողոցների, հանդամիջյան ճանապարհների ընթացիկ նորոգում</w:t>
      </w:r>
    </w:p>
    <w:p w:rsidR="00855451" w:rsidRPr="00CC7698" w:rsidRDefault="00855451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</w:t>
      </w:r>
      <w:r w:rsidR="00E93120" w:rsidRPr="00CC7698">
        <w:rPr>
          <w:rFonts w:ascii="Sylfaen" w:hAnsi="Sylfaen" w:cs="Calibri"/>
          <w:b/>
          <w:sz w:val="20"/>
          <w:szCs w:val="20"/>
          <w:lang w:val="hy-AM"/>
        </w:rPr>
        <w:t>ը՝ Հաղարծին, Թեղուտ, Գոշ, Հովք</w:t>
      </w:r>
    </w:p>
    <w:p w:rsidR="00E9745A" w:rsidRPr="00CC7698" w:rsidRDefault="00E9745A" w:rsidP="00E93120">
      <w:pPr>
        <w:spacing w:before="120" w:after="0" w:line="20" w:lineRule="atLeast"/>
        <w:jc w:val="both"/>
        <w:rPr>
          <w:rFonts w:ascii="Sylfaen" w:hAnsi="Sylfaen"/>
          <w:lang w:val="hy-AM"/>
        </w:rPr>
      </w:pPr>
    </w:p>
    <w:p w:rsidR="00E9745A" w:rsidRPr="00CC7698" w:rsidRDefault="005D3458" w:rsidP="005D3458">
      <w:pPr>
        <w:spacing w:after="0" w:line="20" w:lineRule="atLeast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Բնակավայրերում, ըստ անհրաժեշտության, իրականացվում են փողոցների, հանդամիջյան ճանապարհների նորոգման աշխատանքներ: Քանի որ աշխատանքների զգալի մասը դեռևս  ընթացքի մեջ է, բնակիչների կարծիքի վերաբերյալ հարցում չի անցկացվել: Հանդամիջյան ճանապարհների հարթեցումը կատարվում է համայնքային սեփականություն հանդիսացող մեքենաների միջոցով, ինչի արդյունքում առաջացել է նախատեսված աշխատանքների համար հատկացված գումարների տնտեսում:</w:t>
      </w:r>
    </w:p>
    <w:p w:rsidR="005D3458" w:rsidRPr="00CC7698" w:rsidRDefault="005D3458" w:rsidP="00E9312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E93120" w:rsidRPr="00CC7698" w:rsidRDefault="00E93120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2. Փողոցների և մայթերի կապիտալ վերանորոգում և դրանց նախագծերի պատվիրում</w:t>
      </w:r>
    </w:p>
    <w:p w:rsidR="00855451" w:rsidRPr="00CC7698" w:rsidRDefault="00E93120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</w:t>
      </w:r>
    </w:p>
    <w:p w:rsidR="00E9745A" w:rsidRPr="00CC7698" w:rsidRDefault="00E9745A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shd w:val="clear" w:color="auto" w:fill="DEEAF6" w:themeFill="accent1" w:themeFillTint="33"/>
          <w:lang w:val="hy-AM"/>
        </w:rPr>
      </w:pPr>
    </w:p>
    <w:p w:rsidR="00526DFE" w:rsidRPr="00CC7698" w:rsidRDefault="005D3458" w:rsidP="005D3458">
      <w:pPr>
        <w:spacing w:after="0" w:line="20" w:lineRule="atLeast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 xml:space="preserve">Դիլիջան բնակավայրի փողոցների և մայթերի կապիտալ վերանորոգման համար պատվիրվել են նախագծա-նախահաշվային աշխատանքներ: Հաղարծին բնակավայրում վերանորոգվել է  Աղստև գետի ափերն իրար միացնող հետիոտնային կամուրջը, բնակիչները գոհ են կատարված աշխատանքից, քանի որ այն ապահովել է տարբեր թաղամասերի բնակիչների հաղորդակցությունը միմյանց հետ: Ընթացքի մեջ են ճանապարհային երթևեկության փողոցների և </w:t>
      </w:r>
      <w:r w:rsidRPr="00CC7698">
        <w:rPr>
          <w:rFonts w:cs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հետիոտնի</w:t>
      </w:r>
      <w:r w:rsidRPr="00CC7698">
        <w:rPr>
          <w:rFonts w:cs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համար</w:t>
      </w:r>
      <w:r w:rsidRPr="00CC7698">
        <w:rPr>
          <w:rFonts w:cs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նախատեսված</w:t>
      </w:r>
      <w:r w:rsidRPr="00CC7698">
        <w:rPr>
          <w:rFonts w:cs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անցուղիների</w:t>
      </w:r>
      <w:r w:rsidRPr="00CC7698">
        <w:rPr>
          <w:rFonts w:cs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նշագծման աշխատանքները, ինչի արդյունքում զգալի կպակասի ճանապարհատրանսպորտային պատահարների թիվը:</w:t>
      </w:r>
      <w:r w:rsidRPr="00CC7698">
        <w:rPr>
          <w:rFonts w:ascii="Sylfaen" w:hAnsi="Sylfaen"/>
          <w:lang w:val="hy-AM"/>
        </w:rPr>
        <w:t xml:space="preserve"> Ֆինանսավորումը կատարվում է ժամանակին և  նախահաշվին համապատասխան: Շեղումն առաջացել է, քանի որ որոշ աշխատանքների գնման պայմանագիրը կնքվել է 1-ին կիսամյակում, սակայն աշխատանքների ավարտը նախատեսված է մինչև հոկտեմբեր ամիսը, որոշ  աշխատանքների կատարման ծավալների մասով դեռևս կատարողականներ  չեն ներկայացվել:</w:t>
      </w:r>
    </w:p>
    <w:p w:rsidR="00E9745A" w:rsidRPr="00CC7698" w:rsidRDefault="00E9745A" w:rsidP="00E9312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E93120" w:rsidRPr="00CC7698" w:rsidRDefault="00526DFE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GHEA Grapalat" w:hAnsi="GHEA Grapalat"/>
          <w:sz w:val="20"/>
          <w:szCs w:val="20"/>
          <w:lang w:val="hy-AM"/>
        </w:rPr>
        <w:t>:</w:t>
      </w:r>
      <w:r w:rsidR="00E93120" w:rsidRPr="00CC7698">
        <w:rPr>
          <w:rFonts w:ascii="Sylfaen" w:hAnsi="Sylfaen"/>
          <w:b/>
          <w:sz w:val="20"/>
          <w:szCs w:val="20"/>
          <w:lang w:val="hy-AM"/>
        </w:rPr>
        <w:t>Ծրագիր 3. Ներհամայնքային տրանսպորտային սպասարկման համակարգերի ձևավորում</w:t>
      </w:r>
    </w:p>
    <w:p w:rsidR="00E93120" w:rsidRPr="00CC7698" w:rsidRDefault="00E93120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E9745A" w:rsidRPr="00CC7698" w:rsidRDefault="00E9745A" w:rsidP="005D3458">
      <w:pPr>
        <w:spacing w:before="120" w:after="0" w:line="20" w:lineRule="atLeast"/>
        <w:ind w:firstLine="720"/>
        <w:jc w:val="both"/>
        <w:rPr>
          <w:rFonts w:ascii="Sylfaen" w:hAnsi="Sylfaen" w:cs="Calibri"/>
          <w:b/>
          <w:lang w:val="hy-AM"/>
        </w:rPr>
      </w:pPr>
      <w:r w:rsidRPr="00CC7698">
        <w:rPr>
          <w:rFonts w:ascii="Sylfaen" w:hAnsi="Sylfaen"/>
          <w:lang w:val="hy-AM"/>
        </w:rPr>
        <w:t>Ծրագրի աշխատանքները կիրականացվեն 2-րդ կիսամյակում:</w:t>
      </w:r>
    </w:p>
    <w:p w:rsidR="000D1563" w:rsidRPr="00CC7698" w:rsidRDefault="000D1563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E93120" w:rsidRPr="00CC7698" w:rsidRDefault="00E93120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4. Ավտոբուսների ձեռք բերում</w:t>
      </w:r>
    </w:p>
    <w:p w:rsidR="00E93120" w:rsidRPr="00CC7698" w:rsidRDefault="00E93120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EC0CF8" w:rsidRPr="00CC7698" w:rsidRDefault="00EC0CF8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</w:p>
    <w:p w:rsidR="00E93120" w:rsidRPr="00CC7698" w:rsidRDefault="00CC0CE8" w:rsidP="00CC0CE8">
      <w:pPr>
        <w:spacing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 xml:space="preserve">Ծրագրի իրականացման արդյունքում ձեռք է բերվել 5 միկրոավտոբուս, որոնց միջոցով պետք է իրականացվեն ներհամայնքային ուղևորափոխադրումներ: Ներհամայնքային և ներբնակավայրային երթուղիների թիվը 11 է: Համայնքում իրականացվում են 110 ավտոբուսային կանգառների կահավորման աշխատանքները: Կազմակերպվել են  վարորդների և աշխատակազմի վերապատրաստման դասընթացներ, որից հետո սեպտեմբերի 1-ից կսկսի գործել ներհամայնքային տրանսպորտային ծառայությունների մատուցումը: Քանի դեռ չի իրականացվել շահագործումը՝ բնակչության շրջանում մատուցվող ծառայությունների վերաբերյալ կարծիքի հարցում չի անցկացվել: Համայնքի բնակիչները լավ իրազեկված են ծրագրի գործընթացից համայնքային կայքի միջոցով, համայնքի ղեկավարի կողմից բնակիչների հետ կազմակերպվող հանդիպումների և տարբեր ՀԿ-ների հետ ակտիվ աշխատանքի </w:t>
      </w:r>
      <w:r w:rsidRPr="00CC7698">
        <w:rPr>
          <w:rFonts w:ascii="Sylfaen" w:hAnsi="Sylfaen"/>
          <w:lang w:val="hy-AM"/>
        </w:rPr>
        <w:lastRenderedPageBreak/>
        <w:t>արդյունքում: ԵՄ կողմից ծրագիրը ֆինանսավորվել է մասամբ, կատարված աշխատանքների ընթացքին համապատասխան: Աշխատանքները նախատեսված է ավարտել սեպտեմբերի 1-ին:</w:t>
      </w:r>
    </w:p>
    <w:p w:rsidR="00E93120" w:rsidRPr="00CC7698" w:rsidRDefault="00E93120" w:rsidP="00CC0CE8">
      <w:pPr>
        <w:spacing w:before="120" w:after="0" w:line="20" w:lineRule="atLeast"/>
        <w:jc w:val="center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8.Կրթություն</w:t>
      </w:r>
    </w:p>
    <w:p w:rsidR="00DA2252" w:rsidRPr="00CC7698" w:rsidRDefault="00DA2252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E93120" w:rsidRPr="00CC7698" w:rsidRDefault="00E93120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1</w:t>
      </w:r>
      <w:r w:rsidRPr="00CC7698">
        <w:rPr>
          <w:rFonts w:ascii="Sylfaen" w:hAnsi="Sylfaen"/>
          <w:sz w:val="20"/>
          <w:szCs w:val="20"/>
          <w:lang w:val="hy-AM"/>
        </w:rPr>
        <w:t xml:space="preserve">. </w:t>
      </w:r>
      <w:r w:rsidRPr="00CC7698">
        <w:rPr>
          <w:rFonts w:ascii="Sylfaen" w:hAnsi="Sylfaen"/>
          <w:b/>
          <w:sz w:val="20"/>
          <w:szCs w:val="20"/>
          <w:lang w:val="hy-AM"/>
        </w:rPr>
        <w:t>Համայնքում նախադպրոցական կրթության կազմակերպում</w:t>
      </w:r>
    </w:p>
    <w:p w:rsidR="00E93120" w:rsidRPr="00CC7698" w:rsidRDefault="00E93120" w:rsidP="00E93120">
      <w:pPr>
        <w:spacing w:before="120" w:after="0" w:line="20" w:lineRule="atLeast"/>
        <w:jc w:val="both"/>
        <w:rPr>
          <w:rFonts w:ascii="Sylfaen" w:hAnsi="Sylfaen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</w:t>
      </w:r>
    </w:p>
    <w:p w:rsidR="00DA2252" w:rsidRPr="00CC7698" w:rsidRDefault="00DA2252" w:rsidP="00E9312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CC0CE8" w:rsidRPr="00CC7698" w:rsidRDefault="00CC0CE8" w:rsidP="00CC0CE8">
      <w:pPr>
        <w:spacing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Դիլիջան քաղաքային բնակավայրի թվով 6 և գյուղական բնակավայրերի՝ 2 մանկապարտեզների կողմից համայնքում նախադպրոցական կրթության ոլորտում մատուցվում են որակյալ ծառայություններ: 8 մանկապարտեզներում գործում են 26 խմբեր, որտեղ հաճախող երեխաների թիվը հասնում է 640-ի: Ծառայությունները մատուցվում են օրենսդրական նորմատիվներին համապատասխան: Ծառայությունը հասանելի է բնակչությանը, գործում է վճարների գանձման զեղչային համակարգ: Ֆինանսավորումը կատարվում է համայնքի բյուջեից՝ ըստ նախահաշիվների և ներկայացված հայտ-պահանջագրերի: Որոշ ծախսերի տնտեսման արդյունքում առաջացել է շեղում:</w:t>
      </w:r>
    </w:p>
    <w:p w:rsidR="00DA2252" w:rsidRPr="00CC7698" w:rsidRDefault="00DA2252" w:rsidP="00DA2252">
      <w:pPr>
        <w:spacing w:after="0"/>
        <w:jc w:val="both"/>
        <w:rPr>
          <w:rFonts w:ascii="Sylfaen" w:hAnsi="Sylfaen"/>
          <w:lang w:val="hy-AM"/>
        </w:rPr>
      </w:pPr>
    </w:p>
    <w:p w:rsidR="00E93120" w:rsidRPr="00CC7698" w:rsidRDefault="00E93120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2.Համայնքում արտադպրոցական կրթության կազմակերպում</w:t>
      </w:r>
    </w:p>
    <w:p w:rsidR="00E93120" w:rsidRPr="00CC7698" w:rsidRDefault="00E93120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CC0CE8" w:rsidRPr="00CC7698" w:rsidRDefault="00CC0CE8" w:rsidP="00DA2252">
      <w:pPr>
        <w:spacing w:after="0"/>
        <w:jc w:val="both"/>
        <w:rPr>
          <w:rFonts w:ascii="Sylfaen" w:hAnsi="Sylfaen"/>
          <w:lang w:val="hy-AM"/>
        </w:rPr>
      </w:pPr>
    </w:p>
    <w:p w:rsidR="00CC0CE8" w:rsidRPr="00CC7698" w:rsidRDefault="00CC0CE8" w:rsidP="00CC0CE8">
      <w:pPr>
        <w:spacing w:after="0"/>
        <w:ind w:firstLine="720"/>
        <w:jc w:val="both"/>
        <w:rPr>
          <w:rFonts w:ascii="Sylfaen" w:hAnsi="Sylfaen"/>
          <w:bCs/>
          <w:lang w:val="hy-AM"/>
        </w:rPr>
      </w:pPr>
      <w:r w:rsidRPr="00CC7698">
        <w:rPr>
          <w:rFonts w:ascii="Sylfaen" w:hAnsi="Sylfaen"/>
          <w:lang w:val="hy-AM"/>
        </w:rPr>
        <w:t>Համայնքի թվով 3 արտադպրոցական հիմնարկներում իրականացվում է երեխաների արտադպրոցական դաստիարակության  կազմակերպում: Ծառայությունները մատուցվում են 9 ամիս: Ծառայությունների մատուցման ժամկետների խախտումներ չկան: Մատուցվող ծառայությունից օգտվում են շուրջ 580 երեխաներ: Ծառայությունը հասանելի է բնակչությանը, գործում է վճարների գանձման զեղչային համակարգ: Ֆինանսավորումը կատարվում է համայնքի բյուջեից ըստ նախահաշիվների և ներկայացված հայտ-պահանջագրերի:</w:t>
      </w:r>
      <w:r w:rsidRPr="00CC7698">
        <w:rPr>
          <w:rFonts w:ascii="Sylfaen" w:hAnsi="Sylfaen"/>
          <w:bCs/>
          <w:lang w:val="hy-AM"/>
        </w:rPr>
        <w:t xml:space="preserve"> Հունիս ամսվա ֆինանսավորումը կատարվել է ուշացումով, որի պատճառով առկա է պլանավորված ծախսերի ցուցանիշի թերակատարում:</w:t>
      </w:r>
    </w:p>
    <w:p w:rsidR="00DA2252" w:rsidRPr="00CC7698" w:rsidRDefault="00DA2252" w:rsidP="00E93120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E93120" w:rsidRPr="00CC7698" w:rsidRDefault="00E93120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3.Համայնքային ենթակայության մանկապարտեզների համար գույքի ձեռք բերում</w:t>
      </w:r>
    </w:p>
    <w:p w:rsidR="00E93120" w:rsidRPr="00CC7698" w:rsidRDefault="00E93120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</w:t>
      </w:r>
    </w:p>
    <w:p w:rsidR="00F0514B" w:rsidRPr="00CC7698" w:rsidRDefault="00F0514B" w:rsidP="00E93120">
      <w:pPr>
        <w:spacing w:before="120" w:after="0" w:line="20" w:lineRule="atLeast"/>
        <w:jc w:val="both"/>
        <w:rPr>
          <w:rFonts w:ascii="Sylfaen" w:hAnsi="Sylfaen"/>
          <w:lang w:val="hy-AM"/>
        </w:rPr>
      </w:pPr>
    </w:p>
    <w:p w:rsidR="00CC0CE8" w:rsidRPr="00CC7698" w:rsidRDefault="00CC0CE8" w:rsidP="00CC0CE8">
      <w:pPr>
        <w:spacing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Ըստ մանկապարտեզների ներկայացրած պահանջի, կազմակերպվել է գնման գործընթաց և մանկապարտեզների համար ձեռք է բերվել գույք: Տնտեսման հաշվին առաջացել է շեղում, տնտեսված գումարը ուղղվելու է 2-րդ կիսամյակում նոր գույքի ձեռք բերման համար:</w:t>
      </w:r>
    </w:p>
    <w:p w:rsidR="00F0514B" w:rsidRPr="00CC7698" w:rsidRDefault="00F0514B" w:rsidP="00E9312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E93120" w:rsidRPr="00CC7698" w:rsidRDefault="00E93120" w:rsidP="00E93120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ro-RO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4.</w:t>
      </w:r>
      <w:r w:rsidRPr="00CC7698">
        <w:rPr>
          <w:rFonts w:ascii="Sylfaen" w:hAnsi="Sylfaen"/>
          <w:b/>
          <w:sz w:val="20"/>
          <w:szCs w:val="20"/>
          <w:lang w:val="hy-AM"/>
        </w:rPr>
        <w:t>Համայնքային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ենթակայության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արտադպրոցական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հիմնարկների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համար </w:t>
      </w:r>
      <w:r w:rsidRPr="00CC7698">
        <w:rPr>
          <w:rFonts w:ascii="Sylfaen" w:hAnsi="Sylfaen"/>
          <w:b/>
          <w:sz w:val="20"/>
          <w:szCs w:val="20"/>
          <w:lang w:val="hy-AM"/>
        </w:rPr>
        <w:t>գույքի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ձեռք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բերում</w:t>
      </w:r>
    </w:p>
    <w:p w:rsidR="00E93120" w:rsidRPr="00CC7698" w:rsidRDefault="00E93120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Բնակավայրը՝ Դիլիջան</w:t>
      </w:r>
    </w:p>
    <w:p w:rsidR="006A2697" w:rsidRPr="00CC7698" w:rsidRDefault="006A2697" w:rsidP="00CC0CE8">
      <w:pPr>
        <w:spacing w:before="120"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Առաջին կիսամյակում կազմակեր</w:t>
      </w:r>
      <w:r w:rsidR="00F0514B" w:rsidRPr="00CC7698">
        <w:rPr>
          <w:rFonts w:ascii="Sylfaen" w:hAnsi="Sylfaen"/>
          <w:lang w:val="hy-AM"/>
        </w:rPr>
        <w:t>պ</w:t>
      </w:r>
      <w:r w:rsidRPr="00CC7698">
        <w:rPr>
          <w:rFonts w:ascii="Sylfaen" w:hAnsi="Sylfaen"/>
          <w:lang w:val="hy-AM"/>
        </w:rPr>
        <w:t xml:space="preserve">ությունների կողմից </w:t>
      </w:r>
      <w:r w:rsidR="00F0514B" w:rsidRPr="00CC7698">
        <w:rPr>
          <w:rFonts w:ascii="Sylfaen" w:hAnsi="Sylfaen"/>
          <w:lang w:val="hy-AM"/>
        </w:rPr>
        <w:t xml:space="preserve">գույքի ձեռքբերման </w:t>
      </w:r>
      <w:r w:rsidRPr="00CC7698">
        <w:rPr>
          <w:rFonts w:ascii="Sylfaen" w:hAnsi="Sylfaen"/>
          <w:lang w:val="hy-AM"/>
        </w:rPr>
        <w:t>պահանջ չի ներկայացվել:</w:t>
      </w:r>
      <w:r w:rsidR="00F0514B"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/>
          <w:lang w:val="hy-AM"/>
        </w:rPr>
        <w:t>Գույքի ձեռքբերումը կկատարվի 2-րդ կիսամյակում:</w:t>
      </w:r>
    </w:p>
    <w:p w:rsidR="00F0514B" w:rsidRPr="00CC7698" w:rsidRDefault="00F0514B" w:rsidP="00E93120">
      <w:pPr>
        <w:spacing w:before="120" w:after="0" w:line="20" w:lineRule="atLeast"/>
        <w:jc w:val="both"/>
        <w:rPr>
          <w:rFonts w:ascii="Sylfaen" w:hAnsi="Sylfaen"/>
          <w:lang w:val="hy-AM"/>
        </w:rPr>
      </w:pPr>
    </w:p>
    <w:p w:rsidR="00014503" w:rsidRPr="00CC7698" w:rsidRDefault="00014503" w:rsidP="00014503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ro-RO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5.</w:t>
      </w:r>
      <w:r w:rsidRPr="00CC7698">
        <w:rPr>
          <w:rFonts w:ascii="Sylfaen" w:hAnsi="Sylfaen"/>
          <w:b/>
          <w:sz w:val="20"/>
          <w:szCs w:val="20"/>
          <w:lang w:val="hy-AM"/>
        </w:rPr>
        <w:t>Դպրոցներում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բնապահպանական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և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բարձր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տեխնոլոգիաների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գիտելիքների</w:t>
      </w:r>
      <w:r w:rsidRPr="00CC7698">
        <w:rPr>
          <w:rFonts w:ascii="Sylfaen" w:hAnsi="Sylfaen"/>
          <w:b/>
          <w:sz w:val="20"/>
          <w:szCs w:val="20"/>
          <w:lang w:val="ro-RO"/>
        </w:rPr>
        <w:t xml:space="preserve"> </w:t>
      </w:r>
      <w:r w:rsidRPr="00CC7698">
        <w:rPr>
          <w:rFonts w:ascii="Sylfaen" w:hAnsi="Sylfaen"/>
          <w:b/>
          <w:sz w:val="20"/>
          <w:szCs w:val="20"/>
          <w:lang w:val="hy-AM"/>
        </w:rPr>
        <w:t>տարածում</w:t>
      </w:r>
    </w:p>
    <w:p w:rsidR="00E93120" w:rsidRPr="00CC7698" w:rsidRDefault="00014503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ro-RO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</w:t>
      </w:r>
    </w:p>
    <w:p w:rsidR="00EC0CF8" w:rsidRPr="00CC7698" w:rsidRDefault="00EC0CF8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ro-RO"/>
        </w:rPr>
      </w:pPr>
    </w:p>
    <w:p w:rsidR="00CC0CE8" w:rsidRPr="00CC7698" w:rsidRDefault="00CC0CE8" w:rsidP="00CC0CE8">
      <w:pPr>
        <w:spacing w:after="0"/>
        <w:ind w:firstLine="720"/>
        <w:jc w:val="both"/>
        <w:rPr>
          <w:rFonts w:ascii="Sylfaen" w:hAnsi="Sylfaen"/>
          <w:lang w:val="ro-RO"/>
        </w:rPr>
      </w:pPr>
      <w:r w:rsidRPr="00CC7698">
        <w:rPr>
          <w:rFonts w:ascii="Sylfaen" w:hAnsi="Sylfaen"/>
        </w:rPr>
        <w:lastRenderedPageBreak/>
        <w:t>Դիլիջան</w:t>
      </w:r>
      <w:r w:rsidRPr="00CC7698">
        <w:rPr>
          <w:rFonts w:ascii="Sylfaen" w:hAnsi="Sylfaen"/>
          <w:lang w:val="ro-RO"/>
        </w:rPr>
        <w:t xml:space="preserve"> </w:t>
      </w:r>
      <w:r w:rsidRPr="00CC7698">
        <w:rPr>
          <w:rFonts w:ascii="Sylfaen" w:hAnsi="Sylfaen"/>
        </w:rPr>
        <w:t>քաղաք</w:t>
      </w:r>
      <w:r w:rsidRPr="00CC7698">
        <w:rPr>
          <w:rFonts w:ascii="Sylfaen" w:hAnsi="Sylfaen"/>
          <w:lang w:val="hy-AM"/>
        </w:rPr>
        <w:t>ային</w:t>
      </w:r>
      <w:r w:rsidRPr="00CC7698">
        <w:rPr>
          <w:rFonts w:ascii="Sylfaen" w:hAnsi="Sylfaen"/>
          <w:lang w:val="ro-RO"/>
        </w:rPr>
        <w:t xml:space="preserve"> </w:t>
      </w:r>
      <w:r w:rsidRPr="00CC7698">
        <w:rPr>
          <w:rFonts w:ascii="Sylfaen" w:hAnsi="Sylfaen"/>
        </w:rPr>
        <w:t>և</w:t>
      </w:r>
      <w:r w:rsidRPr="00CC7698">
        <w:rPr>
          <w:rFonts w:ascii="Sylfaen" w:hAnsi="Sylfaen"/>
          <w:lang w:val="ro-RO"/>
        </w:rPr>
        <w:t xml:space="preserve"> </w:t>
      </w:r>
      <w:r w:rsidRPr="00CC7698">
        <w:rPr>
          <w:rFonts w:ascii="Sylfaen" w:hAnsi="Sylfaen"/>
        </w:rPr>
        <w:t>երեք</w:t>
      </w:r>
      <w:r w:rsidRPr="00CC7698">
        <w:rPr>
          <w:rFonts w:ascii="Sylfaen" w:hAnsi="Sylfaen"/>
          <w:lang w:val="ro-RO"/>
        </w:rPr>
        <w:t xml:space="preserve"> </w:t>
      </w:r>
      <w:r w:rsidRPr="00CC7698">
        <w:rPr>
          <w:rFonts w:ascii="Sylfaen" w:hAnsi="Sylfaen"/>
        </w:rPr>
        <w:t>գյուղական</w:t>
      </w:r>
      <w:r w:rsidRPr="00CC7698">
        <w:rPr>
          <w:rFonts w:ascii="Sylfaen" w:hAnsi="Sylfaen"/>
          <w:lang w:val="ro-RO"/>
        </w:rPr>
        <w:t xml:space="preserve"> </w:t>
      </w:r>
      <w:r w:rsidRPr="00CC7698">
        <w:rPr>
          <w:rFonts w:ascii="Sylfaen" w:hAnsi="Sylfaen"/>
        </w:rPr>
        <w:t>բնակավայրերում</w:t>
      </w:r>
      <w:r w:rsidRPr="00CC7698">
        <w:rPr>
          <w:rFonts w:ascii="Sylfaen" w:hAnsi="Sylfaen"/>
          <w:lang w:val="ro-RO"/>
        </w:rPr>
        <w:t xml:space="preserve"> </w:t>
      </w:r>
      <w:r w:rsidRPr="00CC7698">
        <w:rPr>
          <w:rFonts w:ascii="Sylfaen" w:hAnsi="Sylfaen"/>
        </w:rPr>
        <w:t>հիմնվել</w:t>
      </w:r>
      <w:r w:rsidRPr="00CC7698">
        <w:rPr>
          <w:rFonts w:ascii="Sylfaen" w:hAnsi="Sylfaen"/>
          <w:lang w:val="ro-RO"/>
        </w:rPr>
        <w:t xml:space="preserve"> </w:t>
      </w:r>
      <w:r w:rsidRPr="00CC7698">
        <w:rPr>
          <w:rFonts w:ascii="Sylfaen" w:hAnsi="Sylfaen"/>
        </w:rPr>
        <w:t>են</w:t>
      </w:r>
      <w:r w:rsidRPr="00CC7698">
        <w:rPr>
          <w:rFonts w:ascii="Sylfaen" w:hAnsi="Sylfaen"/>
          <w:lang w:val="ro-RO"/>
        </w:rPr>
        <w:t xml:space="preserve"> 4 ինժեներական լաբորատորիաներ, որ</w:t>
      </w:r>
      <w:r w:rsidRPr="00CC7698">
        <w:rPr>
          <w:rFonts w:ascii="Sylfaen" w:hAnsi="Sylfaen"/>
          <w:lang w:val="hy-AM"/>
        </w:rPr>
        <w:t>ոնցի</w:t>
      </w:r>
      <w:r w:rsidRPr="00CC7698">
        <w:rPr>
          <w:rFonts w:ascii="Sylfaen" w:hAnsi="Sylfaen"/>
          <w:lang w:val="ro-RO"/>
        </w:rPr>
        <w:t xml:space="preserve">ց օգտվում են բոլոր 6 բնակավայրերի աշակերտները: Կիսամյակի ընթացքում իրականացվել են տարբեր միջոցառումներ: Ծնողները գոհ են մատուցվող ծառայությունների որակից: Ծրագիրն իրականացվել է </w:t>
      </w:r>
      <w:r w:rsidRPr="00CC7698">
        <w:rPr>
          <w:rFonts w:ascii="Sylfaen" w:hAnsi="Sylfaen"/>
          <w:lang w:val="hy-AM"/>
        </w:rPr>
        <w:t>ժ</w:t>
      </w:r>
      <w:r w:rsidRPr="00CC7698">
        <w:rPr>
          <w:rFonts w:ascii="Sylfaen" w:hAnsi="Sylfaen"/>
          <w:lang w:val="ro-RO"/>
        </w:rPr>
        <w:t>ամկետներին համապատասխան: Ֆինանսավորման արդյունքում շեղումներ չեն առաջացել:</w:t>
      </w:r>
    </w:p>
    <w:p w:rsidR="00014503" w:rsidRPr="00CC7698" w:rsidRDefault="00014503" w:rsidP="00CC0CE8">
      <w:pPr>
        <w:spacing w:before="120" w:after="0" w:line="20" w:lineRule="atLeast"/>
        <w:jc w:val="center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9.Մշակույթ և երիտասարդության հետ տարվող աշխատանքներ</w:t>
      </w:r>
    </w:p>
    <w:p w:rsidR="00014503" w:rsidRPr="00CC7698" w:rsidRDefault="00014503" w:rsidP="00014503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</w:p>
    <w:p w:rsidR="00014503" w:rsidRPr="00CC7698" w:rsidRDefault="00014503" w:rsidP="00014503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1. Համայնքի մշակութային միջավայրի բարելավում, որակյալ ծառայությունների մատուցում</w:t>
      </w:r>
    </w:p>
    <w:p w:rsidR="00014503" w:rsidRPr="00CC7698" w:rsidRDefault="00014503" w:rsidP="0001450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F0514B" w:rsidRPr="00CC7698" w:rsidRDefault="00F0514B" w:rsidP="0001450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</w:p>
    <w:p w:rsidR="000B132F" w:rsidRPr="00CC7698" w:rsidRDefault="00CC0CE8" w:rsidP="00CC0CE8">
      <w:pPr>
        <w:spacing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Համայնքայի  գրադարանի կողմից  թվով 9150 ընթերցասեր բնակիչներին մատուցվում է  որակյալ ծառայություններ: Կազմակերպվում են ՀՀ-ում գործող օրենսդրությամբ հաստատված տոն օրերի և այլ մշակութային միջոցառումներ: Միջոցառումները իրականացվել են ըստ կազմակերպության տարեկան պլանի: Ապրիլ և մայիս ամսվա որոշ միջոցառումներ հետաձգվել են: Ապահովվել է «Դիլիջանի երկրագիտական թանգարան» ՀՈԱԿ-ի ընթացիկ գործունեության պահպանումը, շուրջ  3000 այցելուների բարձր մակարդակով սպասարկումը: Յուրաքանչյուր ամիս տպագրվում է համայնքային «Դիլիջան» թերթը՝ 300 տպաքանակով: Մատուցվող ծառայությունները հասանելի են բնակչությանը: Մատուցված մշակութային ծառայությունները հիմնականում համապատասխանում են  օրենսդրական պահանջներին: Ֆինանսական շեղումը առաջացել է  ավելի քիչ թվով կազմակերպված միջոցառումների հետևանքով:</w:t>
      </w:r>
    </w:p>
    <w:p w:rsidR="00CC0CE8" w:rsidRPr="00CC7698" w:rsidRDefault="00CC0CE8" w:rsidP="00CC0CE8">
      <w:pPr>
        <w:spacing w:after="0"/>
        <w:ind w:firstLine="720"/>
        <w:jc w:val="both"/>
        <w:rPr>
          <w:rFonts w:ascii="Sylfaen" w:hAnsi="Sylfaen"/>
          <w:b/>
          <w:lang w:val="hy-AM"/>
        </w:rPr>
      </w:pPr>
    </w:p>
    <w:p w:rsidR="00014503" w:rsidRPr="00CC7698" w:rsidRDefault="00014503" w:rsidP="00014503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2. Համայնքի մշակութային կազմակերպությունների շենքերի կապիտալ վերանորոգում</w:t>
      </w:r>
    </w:p>
    <w:p w:rsidR="00014503" w:rsidRPr="00CC7698" w:rsidRDefault="00014503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Թեղուտ</w:t>
      </w:r>
    </w:p>
    <w:p w:rsidR="00EC0CF8" w:rsidRPr="00CC7698" w:rsidRDefault="00EC0CF8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</w:p>
    <w:p w:rsidR="00014503" w:rsidRPr="00CC7698" w:rsidRDefault="00CC0CE8" w:rsidP="00CC0CE8">
      <w:pPr>
        <w:spacing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Ընթացքի մեջ են «Երկրագիտական թանգարան» ՀՈԱԿ-ի շենքի նորոգման աշխատանքները: Թեղուտի ակումբի շենքի հիմնանորոգման համար սուբսիդիայի ծրագիր է ներկայացվել, սակայն այն հավանության չի արժանացել: Աշխատանքները նախատեսվել են կատարել համայնքի միջոցներով  2-րդ կիսամյակում: Ծրագրի ֆինանսավորումը կատարվելու է ներկայացված կատարողական ակտերին համապատասխան, կատարողական ակտեր դեռևս չեն ներկայացվել:</w:t>
      </w:r>
    </w:p>
    <w:p w:rsidR="00014503" w:rsidRPr="00CC7698" w:rsidRDefault="00014503" w:rsidP="00CC0CE8">
      <w:pPr>
        <w:spacing w:before="120" w:after="0" w:line="20" w:lineRule="atLeast"/>
        <w:jc w:val="center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12.Սոցիալական պաշտպանություն</w:t>
      </w:r>
    </w:p>
    <w:p w:rsidR="000D1563" w:rsidRPr="00CC7698" w:rsidRDefault="000D1563" w:rsidP="00E93120">
      <w:pPr>
        <w:spacing w:before="120" w:after="0" w:line="20" w:lineRule="atLeast"/>
        <w:jc w:val="both"/>
        <w:rPr>
          <w:rFonts w:ascii="Sylfaen" w:hAnsi="Sylfaen" w:cs="Calibri"/>
          <w:b/>
          <w:sz w:val="24"/>
          <w:szCs w:val="24"/>
          <w:lang w:val="hy-AM"/>
        </w:rPr>
      </w:pPr>
    </w:p>
    <w:p w:rsidR="00CC0CE8" w:rsidRPr="00CC7698" w:rsidRDefault="00CC0CE8" w:rsidP="00CC0CE8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1. Համայնքի սոցիալապես անապահով բնակիչներին և կազմակերպություններին աջակցություն</w:t>
      </w:r>
    </w:p>
    <w:p w:rsidR="000D1563" w:rsidRPr="00CC7698" w:rsidRDefault="000D1563" w:rsidP="000D156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EC0CF8" w:rsidRPr="00CC7698" w:rsidRDefault="00EC0CF8" w:rsidP="000D156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</w:p>
    <w:p w:rsidR="002832AA" w:rsidRPr="00CC7698" w:rsidRDefault="00CC0CE8" w:rsidP="00CC0CE8">
      <w:pPr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 w:cs="Sylfaen"/>
          <w:lang w:val="hy-AM"/>
        </w:rPr>
        <w:t>Ծրագրով սոցիալապես</w:t>
      </w:r>
      <w:r w:rsidRPr="00CC7698">
        <w:rPr>
          <w:rFonts w:ascii="Sylfaen" w:hAnsi="Sylfaen" w:cs="Arial Armenia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անապահով</w:t>
      </w:r>
      <w:r w:rsidRPr="00CC7698">
        <w:rPr>
          <w:rFonts w:ascii="Sylfaen" w:hAnsi="Sylfaen" w:cs="Arial Armenia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60 ընտանիքի տրվել է դրամական օգնություն</w:t>
      </w:r>
      <w:r w:rsidRPr="00CC7698">
        <w:rPr>
          <w:rFonts w:ascii="Sylfaen" w:hAnsi="Sylfaen" w:cs="Arial Armenian"/>
          <w:lang w:val="hy-AM"/>
        </w:rPr>
        <w:t>: Ն</w:t>
      </w:r>
      <w:r w:rsidRPr="00CC7698">
        <w:rPr>
          <w:rFonts w:ascii="Sylfaen" w:hAnsi="Sylfaen" w:cs="Sylfaen"/>
          <w:lang w:val="hy-AM"/>
        </w:rPr>
        <w:t>որածին</w:t>
      </w:r>
      <w:r w:rsidRPr="00CC7698">
        <w:rPr>
          <w:rFonts w:ascii="Sylfaen" w:hAnsi="Sylfaen" w:cs="Arial Armenia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 xml:space="preserve">երեխա ունեցած </w:t>
      </w:r>
      <w:r w:rsidRPr="00CC7698">
        <w:rPr>
          <w:rFonts w:ascii="Sylfaen" w:hAnsi="Sylfaen" w:cs="Arial Armenian"/>
          <w:lang w:val="hy-AM"/>
        </w:rPr>
        <w:t xml:space="preserve">85 </w:t>
      </w:r>
      <w:r w:rsidRPr="00CC7698">
        <w:rPr>
          <w:rFonts w:ascii="Sylfaen" w:hAnsi="Sylfaen" w:cs="Sylfaen"/>
          <w:lang w:val="hy-AM"/>
        </w:rPr>
        <w:t>ընտանիքի</w:t>
      </w:r>
      <w:r w:rsidRPr="00CC7698">
        <w:rPr>
          <w:rFonts w:ascii="Sylfaen" w:hAnsi="Sylfaen" w:cs="Arial Armenia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տրվել է</w:t>
      </w:r>
      <w:r w:rsidRPr="00CC7698">
        <w:rPr>
          <w:rFonts w:ascii="Sylfaen" w:hAnsi="Sylfaen" w:cs="Arial Armenia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միանվագ</w:t>
      </w:r>
      <w:r w:rsidRPr="00CC7698">
        <w:rPr>
          <w:rFonts w:ascii="Sylfaen" w:hAnsi="Sylfaen" w:cs="Arial Armenian"/>
          <w:lang w:val="hy-AM"/>
        </w:rPr>
        <w:t xml:space="preserve">  </w:t>
      </w:r>
      <w:r w:rsidRPr="00CC7698">
        <w:rPr>
          <w:rFonts w:ascii="Sylfaen" w:hAnsi="Sylfaen" w:cs="Sylfaen"/>
          <w:lang w:val="hy-AM"/>
        </w:rPr>
        <w:t>դրամական</w:t>
      </w:r>
      <w:r w:rsidRPr="00CC7698">
        <w:rPr>
          <w:rFonts w:ascii="Sylfaen" w:hAnsi="Sylfaen" w:cs="Arial Armenian"/>
          <w:lang w:val="hy-AM"/>
        </w:rPr>
        <w:t xml:space="preserve">  </w:t>
      </w:r>
      <w:r w:rsidRPr="00CC7698">
        <w:rPr>
          <w:rFonts w:ascii="Sylfaen" w:hAnsi="Sylfaen" w:cs="Sylfaen"/>
          <w:lang w:val="hy-AM"/>
        </w:rPr>
        <w:t>օգնություն</w:t>
      </w:r>
      <w:r w:rsidRPr="00CC7698">
        <w:rPr>
          <w:rFonts w:ascii="Sylfaen" w:hAnsi="Sylfaen" w:cs="Arial Armenian"/>
          <w:lang w:val="hy-AM"/>
        </w:rPr>
        <w:t>:</w:t>
      </w:r>
      <w:r w:rsidRPr="00CC7698">
        <w:rPr>
          <w:rFonts w:ascii="Sylfaen" w:hAnsi="Sylfaen" w:cs="GHEA Grapalat"/>
          <w:lang w:val="hy-AM"/>
        </w:rPr>
        <w:t xml:space="preserve"> Համայ</w:t>
      </w:r>
      <w:r w:rsidRPr="00CC7698">
        <w:rPr>
          <w:rFonts w:ascii="Sylfaen" w:hAnsi="Sylfaen"/>
          <w:lang w:val="hy-AM"/>
        </w:rPr>
        <w:t xml:space="preserve">նքապետարանը փոխհատուցել է </w:t>
      </w:r>
      <w:r w:rsidRPr="00CC7698">
        <w:rPr>
          <w:rFonts w:ascii="Sylfaen" w:hAnsi="Sylfaen" w:cs="GHEA Grapalat"/>
          <w:lang w:val="hy-AM"/>
        </w:rPr>
        <w:t>հաշմանդամություն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GHEA Grapalat"/>
          <w:lang w:val="hy-AM"/>
        </w:rPr>
        <w:t>ունեցող 60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GHEA Grapalat"/>
          <w:lang w:val="hy-AM"/>
        </w:rPr>
        <w:t>երեխաների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GHEA Grapalat"/>
          <w:lang w:val="hy-AM"/>
        </w:rPr>
        <w:t>և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GHEA Grapalat"/>
          <w:lang w:val="hy-AM"/>
        </w:rPr>
        <w:t>նրանց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GHEA Grapalat"/>
          <w:lang w:val="hy-AM"/>
        </w:rPr>
        <w:t>ուղեկցող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GHEA Grapalat"/>
          <w:lang w:val="hy-AM"/>
        </w:rPr>
        <w:t>անձանց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GHEA Grapalat"/>
          <w:lang w:val="hy-AM"/>
        </w:rPr>
        <w:t>տրանսպորտային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GHEA Grapalat"/>
          <w:lang w:val="hy-AM"/>
        </w:rPr>
        <w:t>ծախսերը</w:t>
      </w:r>
      <w:r w:rsidRPr="00CC7698">
        <w:rPr>
          <w:rFonts w:ascii="Sylfaen" w:hAnsi="Sylfaen"/>
          <w:lang w:val="hy-AM"/>
        </w:rPr>
        <w:t xml:space="preserve">: </w:t>
      </w:r>
      <w:r w:rsidRPr="00CC7698">
        <w:rPr>
          <w:rFonts w:ascii="Sylfaen" w:hAnsi="Sylfaen" w:cs="Sylfaen"/>
          <w:iCs/>
          <w:lang w:val="hy-AM"/>
        </w:rPr>
        <w:t>«</w:t>
      </w:r>
      <w:r w:rsidRPr="00CC7698">
        <w:rPr>
          <w:rFonts w:ascii="Sylfaen" w:hAnsi="Sylfaen" w:cs="Sylfaen"/>
          <w:lang w:val="hy-AM"/>
        </w:rPr>
        <w:t>Հույսի</w:t>
      </w:r>
      <w:r w:rsidRPr="00CC7698">
        <w:rPr>
          <w:rFonts w:ascii="Sylfaen" w:hAnsi="Sylfaen" w:cs="Arial Armenia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կամուրջ»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հասարակական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կազմակերպություն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հաճախող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հաշմանդամ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երեխաների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ուսումնադաստիարակչական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աշխատանքները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առավել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արդյունավետ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կազմակերպելու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և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անցկացնելու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 w:cs="Sylfaen"/>
          <w:iCs/>
          <w:lang w:val="hy-AM"/>
        </w:rPr>
        <w:t>համար</w:t>
      </w:r>
      <w:r w:rsidRPr="00CC7698">
        <w:rPr>
          <w:rFonts w:ascii="Sylfaen" w:hAnsi="Sylfaen" w:cs="Arial Armenian"/>
          <w:iCs/>
          <w:lang w:val="hy-AM"/>
        </w:rPr>
        <w:t xml:space="preserve"> </w:t>
      </w:r>
      <w:r w:rsidRPr="00CC7698">
        <w:rPr>
          <w:rFonts w:ascii="Sylfaen" w:hAnsi="Sylfaen"/>
          <w:lang w:val="hy-AM"/>
        </w:rPr>
        <w:t xml:space="preserve"> համայնքի բյուջեից յուրաքանչյուր ամիս ցուցաբերվել է ֆինանսական աջակցություն: Ամենամսյա աջակցություն է ցուցաբերվել հայրենական պատերազմի 5 վետերանների: Սոցիալական աջակցություն ստացած սոցիալապես խոցելի ընտանիքների թվի ցուցանիշի շեղումը պայմանավորված է ավագանու կողմից ներկայացված դիմումների քննարկման ժամկետով:</w:t>
      </w:r>
    </w:p>
    <w:p w:rsidR="003C0C06" w:rsidRPr="00CC7698" w:rsidRDefault="003C0C06" w:rsidP="00CC0CE8">
      <w:pPr>
        <w:ind w:firstLine="720"/>
        <w:jc w:val="both"/>
        <w:rPr>
          <w:rFonts w:ascii="Sylfaen" w:hAnsi="Sylfaen"/>
          <w:lang w:val="hy-AM"/>
        </w:rPr>
      </w:pPr>
    </w:p>
    <w:p w:rsidR="00014503" w:rsidRPr="00CC7698" w:rsidRDefault="000D1563" w:rsidP="00CC0CE8">
      <w:pPr>
        <w:spacing w:before="120" w:after="0" w:line="20" w:lineRule="atLeast"/>
        <w:jc w:val="center"/>
        <w:rPr>
          <w:rFonts w:ascii="Sylfaen" w:hAnsi="Sylfaen" w:cs="Calibri"/>
          <w:b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15.Շրջակա միջավայրի պահպանություն</w:t>
      </w:r>
    </w:p>
    <w:p w:rsidR="000D1563" w:rsidRPr="00CC7698" w:rsidRDefault="000D1563" w:rsidP="000D1563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1. Համայնքում կոմունալ ծառայությունների մատուցում</w:t>
      </w:r>
    </w:p>
    <w:p w:rsidR="000D1563" w:rsidRPr="00CC7698" w:rsidRDefault="000D1563" w:rsidP="000D156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CC0CE8" w:rsidRPr="00CC7698" w:rsidRDefault="00CC0CE8" w:rsidP="00CC0CE8">
      <w:pPr>
        <w:spacing w:before="120" w:after="0"/>
        <w:ind w:firstLine="720"/>
        <w:jc w:val="both"/>
        <w:rPr>
          <w:rFonts w:ascii="Sylfaen" w:hAnsi="Sylfaen" w:cs="Calibri"/>
          <w:b/>
          <w:lang w:val="hy-AM"/>
        </w:rPr>
      </w:pPr>
      <w:r w:rsidRPr="00CC7698">
        <w:rPr>
          <w:rFonts w:ascii="Sylfaen" w:hAnsi="Sylfaen"/>
          <w:lang w:val="hy-AM"/>
        </w:rPr>
        <w:t>«Դիլիջան համայնքի կոմունալ սպասարկում և լուսավորություն» ՀՈԱԿ-ի 46 աշխատակիցների միջոցով համայնքի ողջ տարածքում իրականացվել են աղբահանության աշխատանքներ, իսկ սանիտարական մաքրման աշխատանքներն իրականացվել է միայն Դիլիջան քաղաքային և Հաղարծին ու Թեղուտ գյուղական բնակավայրերում: Դիլիջան քաղաքային բնակավայրում աղբահանությունը կատարվել է շաբաթվա կտրվածքով 6 օր, իսկ գյուղական բնակավայրերում՝  2 օր: Բնակիչները գոհ են մատուցվող ծառայությունների որակից:</w:t>
      </w:r>
      <w:r w:rsidRPr="00CC7698">
        <w:rPr>
          <w:rFonts w:ascii="Sylfaen" w:hAnsi="Sylfaen"/>
          <w:bCs/>
          <w:lang w:val="hy-AM"/>
        </w:rPr>
        <w:t xml:space="preserve"> Հունիս ամսվա ֆինանսավորումը կատարվել է ուշացումով, որի պատճառով առկա է պլանավորված ցուցանիշի թերակատարում:</w:t>
      </w:r>
    </w:p>
    <w:p w:rsidR="00014503" w:rsidRPr="00CC7698" w:rsidRDefault="000D1563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2. Տրանսպորտային սարքավորումներով վերազինում</w:t>
      </w:r>
    </w:p>
    <w:p w:rsidR="00014503" w:rsidRPr="00CC7698" w:rsidRDefault="000D1563" w:rsidP="00E93120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Բնակավայրը՝ Դիլիջան</w:t>
      </w:r>
    </w:p>
    <w:p w:rsidR="00575B4D" w:rsidRPr="00CC7698" w:rsidRDefault="00575B4D" w:rsidP="00575B4D">
      <w:pPr>
        <w:spacing w:after="0"/>
        <w:jc w:val="both"/>
        <w:rPr>
          <w:rFonts w:ascii="Sylfaen" w:hAnsi="Sylfaen"/>
          <w:lang w:val="hy-AM"/>
        </w:rPr>
      </w:pPr>
    </w:p>
    <w:p w:rsidR="00CC0CE8" w:rsidRPr="00CC7698" w:rsidRDefault="00CC0CE8" w:rsidP="00CC0CE8">
      <w:pPr>
        <w:spacing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1-ին կիսամյակում «Դիլիջան համայնքի կոմունալ սպասարկում և լուսավորություն» ՀՈԱԿ-ի կողմից  ներկայացվել է միայն անվադողերի ձեռք բերման պահանջ, որոնք ձեռք են բերվել և տրամադրվել ՀՈԱԿ-ին, սակայն վճարումը կատարվել է հուլիս ամսին:</w:t>
      </w:r>
    </w:p>
    <w:p w:rsidR="00575B4D" w:rsidRPr="00CC7698" w:rsidRDefault="00575B4D" w:rsidP="00575B4D">
      <w:pPr>
        <w:spacing w:after="0"/>
        <w:jc w:val="both"/>
        <w:rPr>
          <w:rFonts w:ascii="Sylfaen" w:hAnsi="Sylfaen"/>
          <w:lang w:val="hy-AM"/>
        </w:rPr>
      </w:pPr>
    </w:p>
    <w:p w:rsidR="000D1563" w:rsidRPr="00CC7698" w:rsidRDefault="000D1563" w:rsidP="000D1563">
      <w:pPr>
        <w:spacing w:after="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3. Աղբահանության և սանիտարական մաքրման տեխնիկայի ձեռքբերում</w:t>
      </w:r>
    </w:p>
    <w:p w:rsidR="000D1563" w:rsidRPr="00CC7698" w:rsidRDefault="000D1563" w:rsidP="000D156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EC0CF8" w:rsidRPr="00CC7698" w:rsidRDefault="00EC0CF8" w:rsidP="000D156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</w:p>
    <w:p w:rsidR="00CC0CE8" w:rsidRPr="00CC7698" w:rsidRDefault="00CC0CE8" w:rsidP="00CC0CE8">
      <w:pPr>
        <w:spacing w:after="0"/>
        <w:ind w:firstLine="72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Հայաստանի տնտեսական զարգացման հիմնադրամի հետ իրականացվող ծրագրի շրջանակներում, աղբահանության աշխատանքները որակով և ժամանակին կազմակերպելու նպատակով, նախատեսվել է ձեռք բերել մեկ աղբատար և մեկ բազմաֆունկցիոնալ կոմունալ մեքենա: Սակայն մեքենաների ձեռք բերումը տեղափոխվել է 2-րդ կիսամյակ՝ դոնոր կազմակերպությունների կողմից ծրագրի ֆինանսավորման ժամանակավոր դադարի պատճառով:</w:t>
      </w:r>
    </w:p>
    <w:p w:rsidR="000D1563" w:rsidRPr="00CC7698" w:rsidRDefault="000D1563" w:rsidP="000D156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D1563" w:rsidRPr="00CC7698" w:rsidRDefault="000D1563" w:rsidP="00CC0CE8">
      <w:pPr>
        <w:spacing w:before="120" w:after="0" w:line="20" w:lineRule="atLeast"/>
        <w:jc w:val="center"/>
        <w:rPr>
          <w:rFonts w:ascii="Sylfaen" w:hAnsi="Sylfaen"/>
          <w:b/>
          <w:sz w:val="24"/>
          <w:szCs w:val="24"/>
          <w:lang w:val="hy-AM"/>
        </w:rPr>
      </w:pPr>
      <w:r w:rsidRPr="00CC7698">
        <w:rPr>
          <w:rFonts w:ascii="Sylfaen" w:hAnsi="Sylfaen"/>
          <w:b/>
          <w:sz w:val="24"/>
          <w:szCs w:val="24"/>
          <w:lang w:val="hy-AM"/>
        </w:rPr>
        <w:t>Ոլորտ 16.Զբոսաշրջություն</w:t>
      </w:r>
    </w:p>
    <w:p w:rsidR="00CC0CE8" w:rsidRPr="00CC7698" w:rsidRDefault="00CC0CE8" w:rsidP="000D1563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</w:p>
    <w:p w:rsidR="000D1563" w:rsidRPr="00CC7698" w:rsidRDefault="000D1563" w:rsidP="000D1563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>Ծրագիր 1. Համայնքում զբոսաշրջության զարգացման ծրագրերի իրականացում</w:t>
      </w:r>
    </w:p>
    <w:p w:rsidR="000D1563" w:rsidRPr="00CC7698" w:rsidRDefault="000D1563" w:rsidP="000D156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Բնակավայրերը՝ Դիլիջան, Հաղարծին, Թեղուտ, Գոշ, Հովք, Խաչարձան, Աղավնավանք</w:t>
      </w:r>
    </w:p>
    <w:p w:rsidR="00BE03C1" w:rsidRPr="00CC7698" w:rsidRDefault="009E1C74" w:rsidP="00CC0CE8">
      <w:pPr>
        <w:spacing w:before="120" w:after="0"/>
        <w:ind w:firstLine="720"/>
        <w:jc w:val="both"/>
        <w:rPr>
          <w:rFonts w:ascii="Sylfaen" w:hAnsi="Sylfaen" w:cs="Calibri"/>
          <w:lang w:val="hy-AM"/>
        </w:rPr>
      </w:pPr>
      <w:r w:rsidRPr="00CC7698">
        <w:rPr>
          <w:rFonts w:ascii="Sylfaen" w:hAnsi="Sylfaen"/>
          <w:lang w:val="hy-AM"/>
        </w:rPr>
        <w:t>Համայնքում զբոսաշրջային ծրագրերը առկա են: Կիսամյակի ընթացքում զբոսաշրջության զարգացման ծրագրերի իրականացման հարցերով  կազմակերպվել է 1 միջոցառում: Զբոսաշրջիկները գոհ են համայնքում մատուցվող ծառայություններից: Ծրագրի ֆինանսավորման շեղումն առաջացել է գովազդային հոլովակներ չպատվիրելու պատճառով:</w:t>
      </w:r>
    </w:p>
    <w:p w:rsidR="000D1563" w:rsidRPr="00CC7698" w:rsidRDefault="000D1563" w:rsidP="000D1563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0D1563" w:rsidRPr="00CC7698" w:rsidRDefault="000D1563" w:rsidP="000D1563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CC7698">
        <w:rPr>
          <w:rFonts w:ascii="Sylfaen" w:hAnsi="Sylfaen"/>
          <w:b/>
          <w:sz w:val="20"/>
          <w:szCs w:val="20"/>
          <w:lang w:val="hy-AM"/>
        </w:rPr>
        <w:t xml:space="preserve">Ծրագիր 2. Համայնքային տեղեկատվական կենտրոնի հիմնում </w:t>
      </w:r>
    </w:p>
    <w:p w:rsidR="000D1563" w:rsidRPr="00CC7698" w:rsidRDefault="000D1563" w:rsidP="000D156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  <w:r w:rsidRPr="00CC7698">
        <w:rPr>
          <w:rFonts w:ascii="Sylfaen" w:hAnsi="Sylfaen" w:cs="Calibri"/>
          <w:b/>
          <w:sz w:val="20"/>
          <w:szCs w:val="20"/>
          <w:lang w:val="hy-AM"/>
        </w:rPr>
        <w:t>Բնակավայրը՝ Դիլիջան</w:t>
      </w:r>
    </w:p>
    <w:p w:rsidR="00BE03C1" w:rsidRPr="00CC7698" w:rsidRDefault="00BE03C1" w:rsidP="000D1563">
      <w:pPr>
        <w:spacing w:before="120" w:after="0" w:line="20" w:lineRule="atLeast"/>
        <w:jc w:val="both"/>
        <w:rPr>
          <w:rFonts w:ascii="Sylfaen" w:hAnsi="Sylfaen" w:cs="Calibri"/>
          <w:b/>
          <w:sz w:val="20"/>
          <w:szCs w:val="20"/>
          <w:lang w:val="hy-AM"/>
        </w:rPr>
      </w:pPr>
    </w:p>
    <w:p w:rsidR="00BE03C1" w:rsidRPr="00CC7698" w:rsidRDefault="00CC0CE8" w:rsidP="00CC0CE8">
      <w:pPr>
        <w:spacing w:after="0"/>
        <w:ind w:firstLine="36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>Ծրագիրն իրականացվում է ԵՄ-ի կողմից, աշխատանքներն ընթացքի մեջ են,  ֆինանսավորման չափի վերաբերյալ տեղեկատվությունը բացակայում է:</w:t>
      </w:r>
    </w:p>
    <w:p w:rsidR="00BE03C1" w:rsidRPr="00CC7698" w:rsidRDefault="00BE03C1" w:rsidP="00BE03C1">
      <w:pPr>
        <w:spacing w:after="0"/>
        <w:jc w:val="both"/>
        <w:rPr>
          <w:rFonts w:ascii="Sylfaen" w:hAnsi="Sylfaen"/>
          <w:lang w:val="hy-AM"/>
        </w:rPr>
      </w:pPr>
    </w:p>
    <w:p w:rsidR="00BE03C1" w:rsidRPr="00CC7698" w:rsidRDefault="00BE03C1" w:rsidP="00BE03C1">
      <w:pPr>
        <w:spacing w:after="0"/>
        <w:jc w:val="both"/>
        <w:rPr>
          <w:rFonts w:ascii="Sylfaen" w:hAnsi="Sylfaen"/>
          <w:lang w:val="hy-AM"/>
        </w:rPr>
      </w:pPr>
    </w:p>
    <w:p w:rsidR="00BE03C1" w:rsidRPr="00CC7698" w:rsidRDefault="00BE03C1" w:rsidP="00BE03C1">
      <w:pPr>
        <w:spacing w:after="0"/>
        <w:jc w:val="both"/>
        <w:rPr>
          <w:rFonts w:ascii="Sylfaen" w:hAnsi="Sylfaen"/>
          <w:b/>
          <w:lang w:val="hy-AM"/>
        </w:rPr>
      </w:pPr>
    </w:p>
    <w:p w:rsidR="000D1563" w:rsidRPr="00CC7698" w:rsidRDefault="000D1563" w:rsidP="00873850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Sylfaen" w:hAnsi="Sylfaen"/>
          <w:b/>
          <w:sz w:val="28"/>
          <w:szCs w:val="28"/>
          <w:lang w:val="hy-AM"/>
        </w:rPr>
      </w:pPr>
      <w:r w:rsidRPr="00CC7698">
        <w:rPr>
          <w:rFonts w:ascii="Sylfaen" w:hAnsi="Sylfaen" w:cs="Sylfaen"/>
          <w:b/>
          <w:sz w:val="28"/>
          <w:szCs w:val="28"/>
          <w:lang w:val="hy-AM"/>
        </w:rPr>
        <w:t>Եզրակացություններ</w:t>
      </w:r>
      <w:r w:rsidRPr="00CC7698">
        <w:rPr>
          <w:rFonts w:ascii="Sylfaen" w:hAnsi="Sylfaen"/>
          <w:b/>
          <w:sz w:val="28"/>
          <w:szCs w:val="28"/>
          <w:lang w:val="hy-AM"/>
        </w:rPr>
        <w:t xml:space="preserve"> և առաջարկություններ</w:t>
      </w:r>
    </w:p>
    <w:p w:rsidR="00206665" w:rsidRPr="00CC7698" w:rsidRDefault="009C3720" w:rsidP="009C3720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  <w:lang w:val="hy-AM"/>
        </w:rPr>
      </w:pPr>
      <w:r w:rsidRPr="00CC7698">
        <w:rPr>
          <w:rFonts w:ascii="Sylfaen" w:hAnsi="Sylfaen" w:cs="Sylfaen"/>
          <w:lang w:val="hy-AM"/>
        </w:rPr>
        <w:t>Համայնքի</w:t>
      </w:r>
      <w:r w:rsidRPr="00CC7698">
        <w:rPr>
          <w:rFonts w:ascii="Sylfaen" w:hAnsi="Sylfaen"/>
          <w:lang w:val="hy-AM"/>
        </w:rPr>
        <w:t xml:space="preserve"> 2018 </w:t>
      </w:r>
      <w:r w:rsidRPr="00CC7698">
        <w:rPr>
          <w:rFonts w:ascii="Sylfaen" w:hAnsi="Sylfaen" w:cs="Sylfaen"/>
          <w:lang w:val="hy-AM"/>
        </w:rPr>
        <w:t>թվականի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ՏԱՊ</w:t>
      </w:r>
      <w:r w:rsidRPr="00CC7698">
        <w:rPr>
          <w:rFonts w:ascii="Sylfaen" w:hAnsi="Sylfaen"/>
          <w:lang w:val="hy-AM"/>
        </w:rPr>
        <w:t>-</w:t>
      </w:r>
      <w:r w:rsidRPr="00CC7698">
        <w:rPr>
          <w:rFonts w:ascii="Sylfaen" w:hAnsi="Sylfaen" w:cs="Sylfaen"/>
          <w:lang w:val="hy-AM"/>
        </w:rPr>
        <w:t>ի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իրականացման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մոնիթորինգի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արդյունքում</w:t>
      </w:r>
      <w:r w:rsidRPr="00CC7698">
        <w:rPr>
          <w:rFonts w:ascii="Sylfaen" w:hAnsi="Sylfaen"/>
          <w:lang w:val="hy-AM"/>
        </w:rPr>
        <w:t xml:space="preserve"> պարզվեց, որ</w:t>
      </w:r>
    </w:p>
    <w:p w:rsidR="009C3720" w:rsidRPr="00CC7698" w:rsidRDefault="009C3720" w:rsidP="00206665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 xml:space="preserve"> </w:t>
      </w:r>
      <w:r w:rsidR="00206665" w:rsidRPr="00CC7698">
        <w:rPr>
          <w:rFonts w:ascii="Sylfaen" w:hAnsi="Sylfaen" w:cs="Sylfaen"/>
          <w:lang w:val="hy-AM"/>
        </w:rPr>
        <w:t>համայնքապետարանը կարողացել է տարվա կտրվածքով իրատեսական ծրագրեր նախատեսել և լինել հետևողական դրանց կատարմանը և ֆինանսավորմանը:</w:t>
      </w:r>
    </w:p>
    <w:p w:rsidR="009C3720" w:rsidRPr="00CC7698" w:rsidRDefault="009C3720" w:rsidP="009C3720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66"/>
        <w:jc w:val="both"/>
        <w:rPr>
          <w:rFonts w:ascii="Sylfaen" w:hAnsi="Sylfaen"/>
          <w:lang w:val="hy-AM"/>
        </w:rPr>
      </w:pPr>
      <w:r w:rsidRPr="00CC7698">
        <w:rPr>
          <w:rFonts w:ascii="Sylfaen" w:hAnsi="Sylfaen" w:cs="Sylfaen"/>
          <w:lang w:val="hy-AM"/>
        </w:rPr>
        <w:t>ՏԱՊ</w:t>
      </w:r>
      <w:r w:rsidRPr="00CC7698">
        <w:rPr>
          <w:rFonts w:ascii="Sylfaen" w:hAnsi="Sylfaen"/>
          <w:lang w:val="hy-AM"/>
        </w:rPr>
        <w:t>-ում ներառված որոշ ծրագրերում առկա են փաստացի արժեքների շեղումներ թիրախային արժեքներից:</w:t>
      </w:r>
    </w:p>
    <w:p w:rsidR="009C3720" w:rsidRPr="00CC7698" w:rsidRDefault="009C3720" w:rsidP="009C3720">
      <w:pPr>
        <w:pStyle w:val="NormalWeb"/>
        <w:spacing w:before="120" w:beforeAutospacing="0" w:after="0" w:afterAutospacing="0"/>
        <w:ind w:firstLine="567"/>
        <w:jc w:val="both"/>
        <w:rPr>
          <w:rFonts w:ascii="Sylfaen" w:hAnsi="Sylfaen"/>
          <w:lang w:val="hy-AM"/>
        </w:rPr>
      </w:pPr>
      <w:r w:rsidRPr="00CC7698">
        <w:rPr>
          <w:rFonts w:ascii="Sylfaen" w:hAnsi="Sylfaen" w:cs="Sylfaen"/>
          <w:lang w:val="hy-AM"/>
        </w:rPr>
        <w:t>Հաշվի առնելով ՏԱՊ</w:t>
      </w:r>
      <w:r w:rsidRPr="00CC7698">
        <w:rPr>
          <w:rFonts w:ascii="Sylfaen" w:hAnsi="Sylfaen"/>
          <w:lang w:val="hy-AM"/>
        </w:rPr>
        <w:t>-</w:t>
      </w:r>
      <w:r w:rsidRPr="00CC7698">
        <w:rPr>
          <w:rFonts w:ascii="Sylfaen" w:hAnsi="Sylfaen" w:cs="Sylfaen"/>
          <w:lang w:val="hy-AM"/>
        </w:rPr>
        <w:t>ի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>իրականացման</w:t>
      </w:r>
      <w:r w:rsidRPr="00CC7698">
        <w:rPr>
          <w:rFonts w:ascii="Sylfaen" w:hAnsi="Sylfaen"/>
          <w:lang w:val="hy-AM"/>
        </w:rPr>
        <w:t xml:space="preserve"> </w:t>
      </w:r>
      <w:r w:rsidRPr="00CC7698">
        <w:rPr>
          <w:rFonts w:ascii="Sylfaen" w:hAnsi="Sylfaen" w:cs="Sylfaen"/>
          <w:lang w:val="hy-AM"/>
        </w:rPr>
        <w:t xml:space="preserve">մոնիթորինգի </w:t>
      </w:r>
      <w:r w:rsidRPr="00CC7698">
        <w:rPr>
          <w:rFonts w:ascii="Sylfaen" w:hAnsi="Sylfaen"/>
          <w:lang w:val="hy-AM"/>
        </w:rPr>
        <w:t>(միջանկյալ, կիսամյակային) արդյունքները՝ արվում են հետևյալ առաջարկությունները.</w:t>
      </w:r>
    </w:p>
    <w:p w:rsidR="009C3720" w:rsidRPr="00CC7698" w:rsidRDefault="009C3720" w:rsidP="009C3720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66"/>
        <w:jc w:val="both"/>
        <w:rPr>
          <w:rFonts w:ascii="Sylfaen" w:hAnsi="Sylfaen"/>
          <w:lang w:val="hy-AM"/>
        </w:rPr>
      </w:pPr>
      <w:r w:rsidRPr="00CC7698">
        <w:rPr>
          <w:rFonts w:ascii="Sylfaen" w:hAnsi="Sylfaen" w:cs="Sylfaen"/>
          <w:lang w:val="hy-AM"/>
        </w:rPr>
        <w:t>ՏԱՊ</w:t>
      </w:r>
      <w:r w:rsidRPr="00CC7698">
        <w:rPr>
          <w:rFonts w:ascii="Sylfaen" w:hAnsi="Sylfaen"/>
          <w:lang w:val="hy-AM"/>
        </w:rPr>
        <w:t>-ում ներառված գրեթե բոլոր ծրագրերի լիարժեք իրականացման համար անհրաժեշտ է, որպեսզի երկրորդ կիսամյակի ընթացքում համայնքի ՏԻՄ-երը ձեռնարկեն լրացուցիչ միջոցներ՝ ծրագրերի իրականացման ինչպես ոչ ֆինանսական, այնպես էլ՝ ֆինանսական ցուցանիշների փաստացի արժեքների շեղումները թիրախային արժեքներից շտկելու ուղղությամբ:</w:t>
      </w:r>
    </w:p>
    <w:p w:rsidR="009C3720" w:rsidRPr="00CC7698" w:rsidRDefault="009C3720" w:rsidP="009C3720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66"/>
        <w:jc w:val="both"/>
        <w:rPr>
          <w:rFonts w:ascii="Sylfaen" w:hAnsi="Sylfaen"/>
          <w:lang w:val="hy-AM"/>
        </w:rPr>
      </w:pPr>
      <w:r w:rsidRPr="00CC7698">
        <w:rPr>
          <w:rFonts w:ascii="Sylfaen" w:hAnsi="Sylfaen"/>
          <w:lang w:val="hy-AM"/>
        </w:rPr>
        <w:t xml:space="preserve"> քննարկել և անհրաժեշտության դեպքում առաջարկություններ ներկայացնել համայնքի ավագանուն ՏԱՊ-ը վերանայելու և (կամ) ՏԱՊ-ում փոփոխություններ ու լրացումներ կատարելու վերաբերյալ:</w:t>
      </w:r>
    </w:p>
    <w:p w:rsidR="009C3720" w:rsidRPr="00CC7698" w:rsidRDefault="009C3720" w:rsidP="009C3720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66"/>
        <w:jc w:val="both"/>
        <w:rPr>
          <w:lang w:val="hy-AM"/>
        </w:rPr>
      </w:pPr>
      <w:r w:rsidRPr="00CC7698">
        <w:rPr>
          <w:rFonts w:ascii="Sylfaen" w:hAnsi="Sylfaen" w:cs="Sylfaen"/>
          <w:lang w:val="hy-AM"/>
        </w:rPr>
        <w:t>բնակչության հետ տանել ակտիվ բացատրական աշխատանքներ՝ համայնքում իրականացվող ծրագրերի իրազեկման ուղղությամբ:</w:t>
      </w:r>
    </w:p>
    <w:p w:rsidR="009C3720" w:rsidRPr="00CC7698" w:rsidRDefault="009C3720" w:rsidP="009C3720">
      <w:pPr>
        <w:pStyle w:val="NormalWeb"/>
        <w:numPr>
          <w:ilvl w:val="0"/>
          <w:numId w:val="38"/>
        </w:numPr>
        <w:spacing w:before="0" w:beforeAutospacing="0" w:after="0" w:afterAutospacing="0"/>
        <w:ind w:left="426" w:hanging="66"/>
        <w:jc w:val="both"/>
        <w:rPr>
          <w:lang w:val="hy-AM"/>
        </w:rPr>
      </w:pPr>
      <w:r w:rsidRPr="00CC7698">
        <w:rPr>
          <w:rFonts w:ascii="Sylfaen" w:hAnsi="Sylfaen" w:cs="Sylfaen"/>
          <w:lang w:val="hy-AM"/>
        </w:rPr>
        <w:t xml:space="preserve">համայնքի ՏԻՄ-երին՝ առանձնահատուկ ուշադրություն դարձնել 2018թ. </w:t>
      </w:r>
      <w:r w:rsidRPr="00CC7698">
        <w:rPr>
          <w:rFonts w:ascii="Sylfaen" w:hAnsi="Sylfaen"/>
          <w:lang w:val="hy-AM"/>
        </w:rPr>
        <w:t xml:space="preserve">ՏԱՊ-ում ընդգրկված և </w:t>
      </w:r>
      <w:r w:rsidRPr="00CC7698">
        <w:rPr>
          <w:rFonts w:ascii="Sylfaen" w:hAnsi="Sylfaen" w:cs="Sylfaen"/>
          <w:lang w:val="hy-AM"/>
        </w:rPr>
        <w:t xml:space="preserve">երկրորդ կիսամյակում նախատեսված և իրականացվելիք ծրագրերի </w:t>
      </w:r>
      <w:r w:rsidRPr="00CC7698">
        <w:rPr>
          <w:rFonts w:ascii="Sylfaen" w:hAnsi="Sylfaen"/>
          <w:lang w:val="hy-AM"/>
        </w:rPr>
        <w:t>ժամկետներին, որակին և  ծավալներին և հնթացս բացահայտված շեղումները վերացնելու աշխատանքներին:</w:t>
      </w:r>
    </w:p>
    <w:p w:rsidR="009C3720" w:rsidRPr="00CC7698" w:rsidRDefault="009C3720" w:rsidP="009C3720">
      <w:pPr>
        <w:pStyle w:val="ListParagraph"/>
        <w:numPr>
          <w:ilvl w:val="0"/>
          <w:numId w:val="38"/>
        </w:numPr>
        <w:spacing w:after="0" w:line="240" w:lineRule="auto"/>
        <w:ind w:left="426" w:firstLine="0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 w:rsidRPr="00CC7698">
        <w:rPr>
          <w:rFonts w:ascii="Sylfaen" w:hAnsi="Sylfaen"/>
          <w:sz w:val="24"/>
          <w:szCs w:val="24"/>
          <w:lang w:val="hy-AM"/>
        </w:rPr>
        <w:t>ձեռնարկել առավել հետևողական քայլեր ՏԱՊ-ում ներառված այն ծրագրերի իրականացման համար, որոնք ապահովված չեն համապատասխան ֆինանսական միջոցներով</w:t>
      </w:r>
      <w:r w:rsidRPr="00CC7698">
        <w:rPr>
          <w:rFonts w:ascii="Sylfaen" w:hAnsi="Sylfaen" w:cs="Sylfaen"/>
          <w:sz w:val="24"/>
          <w:szCs w:val="24"/>
          <w:lang w:val="hy-AM" w:eastAsia="ru-RU"/>
        </w:rPr>
        <w:t>:</w:t>
      </w:r>
    </w:p>
    <w:p w:rsidR="009C3720" w:rsidRPr="00CC7698" w:rsidRDefault="009C3720" w:rsidP="009C3720">
      <w:pPr>
        <w:pStyle w:val="ListParagraph"/>
        <w:numPr>
          <w:ilvl w:val="0"/>
          <w:numId w:val="38"/>
        </w:numPr>
        <w:spacing w:after="0" w:line="240" w:lineRule="auto"/>
        <w:ind w:left="426" w:firstLine="0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 w:rsidRPr="00CC7698">
        <w:rPr>
          <w:rFonts w:ascii="Sylfaen" w:hAnsi="Sylfaen"/>
          <w:sz w:val="24"/>
          <w:szCs w:val="24"/>
          <w:lang w:val="hy-AM"/>
        </w:rPr>
        <w:t xml:space="preserve"> մինչև ՏԱՊ-ի գնահատման իրականացումը</w:t>
      </w:r>
      <w:r w:rsidRPr="00CC76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C7698">
        <w:rPr>
          <w:rFonts w:ascii="Sylfaen" w:hAnsi="Sylfaen"/>
          <w:sz w:val="24"/>
          <w:szCs w:val="24"/>
          <w:lang w:val="hy-AM"/>
        </w:rPr>
        <w:t>կազմակերպել և իրականացնել</w:t>
      </w:r>
      <w:r w:rsidRPr="00CC76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C7698">
        <w:rPr>
          <w:rFonts w:ascii="Sylfaen" w:hAnsi="Sylfaen"/>
          <w:sz w:val="24"/>
          <w:szCs w:val="24"/>
          <w:lang w:val="hy-AM"/>
        </w:rPr>
        <w:t>ծրագրերի ուղղակի և անուղղակի շահառուների և թիրախային խմբերի բավարարվածության աստիճանի, կարծիքի ուսումնասիրման հարցումներ:</w:t>
      </w:r>
    </w:p>
    <w:p w:rsidR="000D1563" w:rsidRPr="00CC7698" w:rsidRDefault="009C3720" w:rsidP="009C3720">
      <w:pPr>
        <w:pStyle w:val="ListParagraph"/>
        <w:numPr>
          <w:ilvl w:val="0"/>
          <w:numId w:val="38"/>
        </w:numPr>
        <w:spacing w:after="0" w:line="20" w:lineRule="atLeast"/>
        <w:ind w:left="426" w:firstLine="0"/>
        <w:jc w:val="both"/>
        <w:rPr>
          <w:rFonts w:ascii="Sylfaen" w:hAnsi="Sylfaen"/>
          <w:sz w:val="24"/>
          <w:szCs w:val="24"/>
          <w:lang w:val="hy-AM"/>
        </w:rPr>
      </w:pPr>
      <w:r w:rsidRPr="00CC7698">
        <w:rPr>
          <w:rFonts w:ascii="Sylfaen" w:hAnsi="Sylfaen"/>
          <w:sz w:val="24"/>
          <w:szCs w:val="24"/>
          <w:lang w:val="hy-AM"/>
        </w:rPr>
        <w:t>ծրագրերի մոնիթորինգի և գնահատման արժանահավատության ու մասնակցայնության ապահովման նպատակով դրանցում ներգրավել ոչ կառավարական հատվածի կազմակերպությունների և խմբերի ներկայացուցիչներին:</w:t>
      </w:r>
    </w:p>
    <w:p w:rsidR="000D1563" w:rsidRPr="00CC7698" w:rsidRDefault="000D1563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E1C74" w:rsidRPr="00CC7698" w:rsidRDefault="009E1C74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E1C74" w:rsidRPr="00CC7698" w:rsidRDefault="009E1C74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E1C74" w:rsidRPr="00CC7698" w:rsidRDefault="009E1C74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E1C74" w:rsidRPr="00CC7698" w:rsidRDefault="009E1C74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E1C74" w:rsidRPr="00CC7698" w:rsidRDefault="009E1C74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E1C74" w:rsidRPr="00CC7698" w:rsidRDefault="009E1C74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E1C74" w:rsidRPr="00CC7698" w:rsidRDefault="009E1C74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C3720" w:rsidRPr="00CC7698" w:rsidRDefault="009C3720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C3720" w:rsidRPr="00CC7698" w:rsidRDefault="009C3720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C3720" w:rsidRPr="00CC7698" w:rsidRDefault="009C3720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9C3720" w:rsidRDefault="009C3720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B47B7" w:rsidRPr="00BF6AD5" w:rsidRDefault="005B47B7" w:rsidP="005B47B7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1" w:name="_Toc523385492"/>
      <w:r w:rsidRPr="00BF6AD5">
        <w:rPr>
          <w:rFonts w:ascii="Sylfaen" w:hAnsi="Sylfaen" w:cs="Arial"/>
          <w:b/>
          <w:color w:val="auto"/>
          <w:sz w:val="28"/>
          <w:szCs w:val="28"/>
          <w:lang w:val="hy-AM"/>
        </w:rPr>
        <w:t>Հավելվածներ</w:t>
      </w:r>
      <w:bookmarkEnd w:id="1"/>
      <w:r w:rsidRPr="00BF6AD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</w:t>
      </w:r>
    </w:p>
    <w:p w:rsidR="005B47B7" w:rsidRPr="00BF6AD5" w:rsidRDefault="005B47B7" w:rsidP="005B47B7">
      <w:pPr>
        <w:pStyle w:val="Heading2"/>
        <w:jc w:val="right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2" w:name="_Toc523385493"/>
      <w:r w:rsidRPr="00BF6AD5">
        <w:rPr>
          <w:rFonts w:ascii="Sylfaen" w:hAnsi="Sylfaen" w:cs="Arial"/>
          <w:b/>
          <w:color w:val="auto"/>
          <w:sz w:val="24"/>
          <w:szCs w:val="24"/>
          <w:lang w:val="hy-AM"/>
        </w:rPr>
        <w:t>Հավելված 1</w:t>
      </w:r>
      <w:bookmarkEnd w:id="2"/>
    </w:p>
    <w:p w:rsidR="005B47B7" w:rsidRPr="00BF6AD5" w:rsidRDefault="005B47B7" w:rsidP="005B47B7">
      <w:pPr>
        <w:contextualSpacing/>
        <w:jc w:val="center"/>
        <w:rPr>
          <w:rFonts w:ascii="Sylfaen" w:eastAsia="Calibri" w:hAnsi="Sylfaen" w:cs="Sylfaen"/>
          <w:b/>
          <w:sz w:val="24"/>
          <w:szCs w:val="24"/>
          <w:lang w:val="hy-AM"/>
        </w:rPr>
      </w:pPr>
      <w:r w:rsidRPr="00BF6AD5">
        <w:rPr>
          <w:rFonts w:ascii="Sylfaen" w:eastAsia="Calibri" w:hAnsi="Sylfaen" w:cs="Sylfaen"/>
          <w:b/>
          <w:sz w:val="24"/>
          <w:szCs w:val="24"/>
          <w:lang w:val="hy-AM"/>
        </w:rPr>
        <w:t>Համայնքի 2018թ. ՏԱՊ-ի ծախսերի կատարողականը՝ ըստ ծրագրերի, 1-ին կիսամյակ</w:t>
      </w:r>
    </w:p>
    <w:p w:rsidR="005B47B7" w:rsidRPr="00BF6AD5" w:rsidRDefault="005B47B7" w:rsidP="005B47B7">
      <w:pPr>
        <w:contextualSpacing/>
        <w:jc w:val="center"/>
        <w:rPr>
          <w:rFonts w:ascii="Sylfaen" w:eastAsia="Calibri" w:hAnsi="Sylfaen" w:cs="Sylfaen"/>
          <w:b/>
          <w:sz w:val="14"/>
          <w:szCs w:val="24"/>
          <w:lang w:val="hy-AM"/>
        </w:rPr>
      </w:pPr>
    </w:p>
    <w:p w:rsidR="005B47B7" w:rsidRPr="00BF6AD5" w:rsidRDefault="005B47B7" w:rsidP="000D1563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22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607"/>
        <w:gridCol w:w="1276"/>
        <w:gridCol w:w="1276"/>
        <w:gridCol w:w="1440"/>
      </w:tblGrid>
      <w:tr w:rsidR="00BF6AD5" w:rsidRPr="00BF6AD5" w:rsidTr="005B47B7">
        <w:trPr>
          <w:cantSplit/>
          <w:trHeight w:val="21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7B7" w:rsidRPr="00BF6AD5" w:rsidRDefault="005B47B7" w:rsidP="005B47B7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F6AD5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7B7" w:rsidRPr="00BF6AD5" w:rsidRDefault="005B47B7" w:rsidP="005B47B7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F6AD5">
              <w:rPr>
                <w:rFonts w:ascii="Sylfaen" w:hAnsi="Sylfaen"/>
                <w:b/>
                <w:lang w:val="hy-AM"/>
              </w:rPr>
              <w:t>Ծրագրի 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B47B7" w:rsidRPr="00BF6AD5" w:rsidRDefault="005B47B7" w:rsidP="005B47B7">
            <w:pPr>
              <w:spacing w:after="0" w:line="240" w:lineRule="auto"/>
              <w:ind w:left="113" w:right="113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</w:pPr>
            <w:r w:rsidRPr="00BF6AD5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>2018թ. ՏԱՊ -ի 1-ին կիսամյակի պլանային (հազ. դրամ)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B47B7" w:rsidRPr="00BF6AD5" w:rsidRDefault="005B47B7" w:rsidP="005B47B7">
            <w:pPr>
              <w:spacing w:after="0" w:line="240" w:lineRule="auto"/>
              <w:ind w:left="113" w:right="113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</w:pPr>
            <w:r w:rsidRPr="00BF6AD5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>2018թ.ՏԱՊ -ի 1-ին կիսամյակի փաստացի (հազ. դրամ)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B47B7" w:rsidRPr="00BF6AD5" w:rsidRDefault="005B47B7" w:rsidP="005B47B7">
            <w:pPr>
              <w:spacing w:after="0" w:line="240" w:lineRule="auto"/>
              <w:ind w:left="113" w:right="113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</w:pPr>
            <w:r w:rsidRPr="00BF6AD5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>2018թ. ՏԱՊ-ի 1-ին կիսամյակի կատարողական, % (1-ին կիսամյակի պլանի նկատմամբ)</w:t>
            </w:r>
          </w:p>
        </w:tc>
      </w:tr>
      <w:tr w:rsidR="00BF6AD5" w:rsidRPr="00BF6AD5" w:rsidTr="00D06BC8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06BC8" w:rsidRPr="00BF6AD5" w:rsidRDefault="00D06BC8" w:rsidP="006B7E6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</w:rPr>
              <w:t>Ընդամենը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06BC8" w:rsidRPr="00BF6AD5" w:rsidRDefault="00316C02" w:rsidP="006B7E6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</w:rPr>
              <w:t>1321082.4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06BC8" w:rsidRPr="00BF6AD5" w:rsidRDefault="00316C02" w:rsidP="006B7E6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</w:rPr>
              <w:t>482253.2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06BC8" w:rsidRPr="00BF6AD5" w:rsidRDefault="00336DE2" w:rsidP="006B7E6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</w:rPr>
              <w:t>36.5</w:t>
            </w:r>
          </w:p>
        </w:tc>
      </w:tr>
      <w:tr w:rsidR="00BF6AD5" w:rsidRPr="00BF6AD5" w:rsidTr="005B47B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tbl>
            <w:tblPr>
              <w:tblpPr w:leftFromText="180" w:rightFromText="180" w:vertAnchor="text" w:tblpY="1"/>
              <w:tblOverlap w:val="never"/>
              <w:tblW w:w="10224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BF6AD5" w:rsidRPr="00BF6AD5" w:rsidTr="006B7E63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D06BC8" w:rsidRPr="00BF6AD5" w:rsidRDefault="00D06BC8" w:rsidP="00D06BC8">
                  <w:pPr>
                    <w:spacing w:after="0" w:line="20" w:lineRule="atLeast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BF6AD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Ոլորտ 1. Ընդհանուր</w:t>
                  </w:r>
                </w:p>
              </w:tc>
            </w:tr>
          </w:tbl>
          <w:p w:rsidR="00D06BC8" w:rsidRPr="00BF6AD5" w:rsidRDefault="00D06BC8" w:rsidP="006B7E6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06BC8" w:rsidRPr="00BF6AD5" w:rsidRDefault="00D06BC8" w:rsidP="006B7E6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90060.0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82995.1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D06BC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92.2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1913.6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1589.5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D06BC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83.1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4220.0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3202.9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D06BC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75.9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1120.0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1120.0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D06BC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BF6AD5" w:rsidRPr="00BF6AD5" w:rsidTr="00D06BC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47B7" w:rsidRPr="00BF6AD5" w:rsidRDefault="005B47B7" w:rsidP="006B7E6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>.Պաշտպանության կազմակերպում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47B7" w:rsidRPr="00BF6AD5" w:rsidRDefault="005B47B7" w:rsidP="006B7E6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12</w:t>
            </w: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114.0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D06BC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95</w:t>
            </w:r>
          </w:p>
        </w:tc>
      </w:tr>
      <w:tr w:rsidR="00BF6AD5" w:rsidRPr="00BF6AD5" w:rsidTr="00D06BC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47B7" w:rsidRPr="00BF6AD5" w:rsidRDefault="005B47B7" w:rsidP="006B7E6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47B7" w:rsidRPr="00BF6AD5" w:rsidRDefault="005B47B7" w:rsidP="006B7E6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Համայնքի լուսավորության ցանցի սպասարկում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27756.7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25499.0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D06BC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91.9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Pr="00BF6AD5">
              <w:rPr>
                <w:rFonts w:ascii="Sylfaen" w:hAnsi="Sylfaen"/>
                <w:sz w:val="20"/>
                <w:szCs w:val="20"/>
              </w:rPr>
              <w:t>ի</w:t>
            </w: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5746.0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4878.5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Համայնքի ջրամատակարարման համակարգի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1685.0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5B47B7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579.1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7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34.4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50900.0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8028.8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15.8</w:t>
            </w:r>
          </w:p>
        </w:tc>
      </w:tr>
      <w:tr w:rsidR="00BF6AD5" w:rsidRPr="00BF6AD5" w:rsidTr="006C3A5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 xml:space="preserve">Փողոցային լուսավորության և 8 պատմաճարտարապետական օբյեկտների և լանդշավտի լուսավորութան անցկացում, 1մեքենա-աշտարակի ձեռք բերում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498062,4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F6AD5" w:rsidRPr="00BF6AD5" w:rsidTr="00D06BC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>Ոլորտ 6.  Տրանսպորտ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352.4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11.7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27046.3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3346.1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12.4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/>
              <w:jc w:val="center"/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29</w:t>
            </w:r>
            <w:r w:rsidRPr="00BF6AD5">
              <w:rPr>
                <w:rFonts w:ascii="Sylfaen" w:hAnsi="Sylfaen"/>
                <w:sz w:val="20"/>
                <w:szCs w:val="20"/>
              </w:rPr>
              <w:t>9</w:t>
            </w: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103000.0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336DE2">
            <w:pPr>
              <w:spacing w:before="240"/>
              <w:jc w:val="center"/>
            </w:pPr>
            <w:r w:rsidRPr="00BF6AD5">
              <w:t>34.4</w:t>
            </w:r>
          </w:p>
        </w:tc>
      </w:tr>
      <w:tr w:rsidR="00BF6AD5" w:rsidRPr="00BF6AD5" w:rsidTr="00D06BC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F6AD5" w:rsidRPr="00BF6AD5" w:rsidTr="00B83D8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89943.1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87940.2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97.8</w:t>
            </w:r>
          </w:p>
        </w:tc>
      </w:tr>
      <w:tr w:rsidR="00BF6AD5" w:rsidRPr="00BF6AD5" w:rsidTr="008F5E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42287.1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38527.2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91.1</w:t>
            </w:r>
          </w:p>
        </w:tc>
      </w:tr>
      <w:tr w:rsidR="00BF6AD5" w:rsidRPr="00BF6AD5" w:rsidTr="00AC7C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Համայնքային ենթակայության մանկապարտեզների համար գույքի ձեռք 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832.0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83.2</w:t>
            </w:r>
          </w:p>
        </w:tc>
      </w:tr>
      <w:tr w:rsidR="00BF6AD5" w:rsidRPr="00BF6AD5" w:rsidTr="001854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Համայնքային արտադպրոցական հիմնարկների համար գույքի ձեռք 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F6AD5" w:rsidRPr="00BF6AD5" w:rsidTr="00F800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Դպրոցներում բնապահպանական և բարձր տեխնոլոգիաների գիտելիքների տարածում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19000.0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19000.0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336DE2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BF6AD5" w:rsidRPr="00BF6AD5" w:rsidTr="00D06BC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Մշակույթ և երիտասարդության հետ տարվող աշխատանքներ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F6AD5" w:rsidRPr="00BF6AD5" w:rsidTr="00D712F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33418.8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32062.0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316C02" w:rsidP="000C196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95.9</w:t>
            </w:r>
          </w:p>
        </w:tc>
      </w:tr>
      <w:tr w:rsidR="00BF6AD5" w:rsidRPr="00BF6AD5" w:rsidTr="00D822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կազմակերպություների շենքերի կապիտալ վերանորոգում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F6AD5" w:rsidRPr="00BF6AD5" w:rsidTr="00D06BC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12</w:t>
            </w: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2830.0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316C02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85.8</w:t>
            </w:r>
          </w:p>
        </w:tc>
      </w:tr>
      <w:tr w:rsidR="00BF6AD5" w:rsidRPr="00BF6AD5" w:rsidTr="00D06BC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15</w:t>
            </w: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BF6AD5">
              <w:rPr>
                <w:rFonts w:ascii="Sylfaen" w:hAnsi="Sylfaen"/>
                <w:sz w:val="20"/>
                <w:szCs w:val="20"/>
              </w:rPr>
              <w:t>ւ</w:t>
            </w: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39627.0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33117.0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316C02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83.6</w:t>
            </w:r>
          </w:p>
        </w:tc>
      </w:tr>
      <w:tr w:rsidR="00BF6AD5" w:rsidRPr="00BF6AD5" w:rsidTr="006E08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C8" w:rsidRPr="00BF6AD5" w:rsidRDefault="00D06BC8" w:rsidP="00D06BC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C8" w:rsidRPr="00BF6AD5" w:rsidRDefault="00D06BC8" w:rsidP="00D06BC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39627.0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33117.0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316C02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83.6</w:t>
            </w:r>
          </w:p>
        </w:tc>
      </w:tr>
      <w:tr w:rsidR="00BF6AD5" w:rsidRPr="00BF6AD5" w:rsidTr="00D06BC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16</w:t>
            </w:r>
            <w:r w:rsidRPr="00BF6AD5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BF6AD5">
              <w:rPr>
                <w:rFonts w:ascii="Sylfaen" w:hAnsi="Sylfaen"/>
                <w:b/>
                <w:sz w:val="20"/>
                <w:szCs w:val="20"/>
              </w:rPr>
              <w:t>Զբոսաշրջություն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1968" w:rsidRPr="00BF6AD5" w:rsidRDefault="000C1968" w:rsidP="000C196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622.4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122.4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316C02" w:rsidP="00D06BC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19.7</w:t>
            </w:r>
          </w:p>
        </w:tc>
      </w:tr>
      <w:tr w:rsidR="00BF6AD5" w:rsidRPr="00BF6AD5" w:rsidTr="005B47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F6AD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F6AD5">
              <w:rPr>
                <w:rFonts w:ascii="Sylfaen" w:hAnsi="Sylfaen"/>
                <w:sz w:val="20"/>
                <w:szCs w:val="20"/>
                <w:lang w:val="hy-AM"/>
              </w:rPr>
              <w:t>Համայնքային տեղեկատվական կենտրոնի հիմնում</w:t>
            </w:r>
            <w:r w:rsidRPr="00BF6AD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</w:rPr>
              <w:t>7280.0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6AD5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C8" w:rsidRPr="00BF6AD5" w:rsidRDefault="00D06BC8" w:rsidP="00D06BC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5B47B7" w:rsidRPr="00BF6AD5" w:rsidRDefault="005B47B7" w:rsidP="000D1563">
      <w:pPr>
        <w:spacing w:after="0" w:line="20" w:lineRule="atLeast"/>
        <w:ind w:left="709"/>
        <w:rPr>
          <w:rFonts w:ascii="Sylfaen" w:hAnsi="Sylfaen"/>
          <w:sz w:val="24"/>
          <w:szCs w:val="24"/>
        </w:rPr>
      </w:pPr>
    </w:p>
    <w:p w:rsidR="003C0C06" w:rsidRPr="00BF6AD5" w:rsidRDefault="003C0C06" w:rsidP="000D1563">
      <w:pPr>
        <w:pStyle w:val="ListParagraph"/>
        <w:spacing w:after="0" w:line="20" w:lineRule="atLeast"/>
        <w:ind w:left="270"/>
        <w:jc w:val="both"/>
        <w:rPr>
          <w:rFonts w:ascii="Sylfaen" w:hAnsi="Sylfaen"/>
          <w:b/>
          <w:sz w:val="24"/>
          <w:szCs w:val="24"/>
          <w:shd w:val="clear" w:color="auto" w:fill="D5DCE4" w:themeFill="text2" w:themeFillTint="33"/>
          <w:lang w:val="pt-BR"/>
        </w:rPr>
        <w:sectPr w:rsidR="003C0C06" w:rsidRPr="00BF6AD5" w:rsidSect="0049763F">
          <w:pgSz w:w="12240" w:h="15840"/>
          <w:pgMar w:top="426" w:right="567" w:bottom="680" w:left="1134" w:header="720" w:footer="720" w:gutter="0"/>
          <w:cols w:space="720"/>
          <w:docGrid w:linePitch="360"/>
        </w:sectPr>
      </w:pPr>
    </w:p>
    <w:p w:rsidR="005B47B7" w:rsidRPr="005B47B7" w:rsidRDefault="005B47B7" w:rsidP="005B47B7">
      <w:pPr>
        <w:pStyle w:val="Heading2"/>
        <w:jc w:val="right"/>
        <w:rPr>
          <w:rFonts w:ascii="Sylfaen" w:hAnsi="Sylfaen" w:cs="Arial"/>
          <w:b/>
          <w:color w:val="auto"/>
          <w:sz w:val="24"/>
          <w:szCs w:val="24"/>
          <w:lang w:val="pt-BR"/>
        </w:rPr>
      </w:pPr>
      <w:bookmarkStart w:id="3" w:name="_Toc523385494"/>
      <w:r w:rsidRPr="00D8185B">
        <w:rPr>
          <w:rFonts w:ascii="Sylfaen" w:hAnsi="Sylfaen" w:cs="Arial"/>
          <w:b/>
          <w:color w:val="auto"/>
          <w:sz w:val="24"/>
          <w:szCs w:val="24"/>
        </w:rPr>
        <w:lastRenderedPageBreak/>
        <w:t>Հավելված</w:t>
      </w:r>
      <w:r w:rsidRPr="005B47B7">
        <w:rPr>
          <w:rFonts w:ascii="Sylfaen" w:hAnsi="Sylfaen" w:cs="Arial"/>
          <w:b/>
          <w:color w:val="auto"/>
          <w:sz w:val="24"/>
          <w:szCs w:val="24"/>
          <w:lang w:val="pt-BR"/>
        </w:rPr>
        <w:t xml:space="preserve"> 2</w:t>
      </w:r>
      <w:bookmarkEnd w:id="3"/>
    </w:p>
    <w:p w:rsidR="005B47B7" w:rsidRPr="005B47B7" w:rsidRDefault="005B47B7" w:rsidP="005B47B7">
      <w:pPr>
        <w:contextualSpacing/>
        <w:rPr>
          <w:rFonts w:ascii="Sylfaen" w:eastAsia="Calibri" w:hAnsi="Sylfaen" w:cs="Sylfaen"/>
          <w:b/>
          <w:sz w:val="24"/>
          <w:szCs w:val="24"/>
          <w:lang w:val="pt-BR"/>
        </w:rPr>
      </w:pPr>
      <w:r w:rsidRPr="00D8185B">
        <w:rPr>
          <w:rFonts w:ascii="Sylfaen" w:eastAsia="Calibri" w:hAnsi="Sylfaen" w:cs="Sylfaen"/>
          <w:b/>
          <w:sz w:val="24"/>
          <w:szCs w:val="24"/>
        </w:rPr>
        <w:t>Համայնքի</w:t>
      </w:r>
      <w:r w:rsidRPr="005B47B7">
        <w:rPr>
          <w:rFonts w:ascii="Sylfaen" w:eastAsia="Calibri" w:hAnsi="Sylfaen" w:cs="Sylfaen"/>
          <w:b/>
          <w:sz w:val="24"/>
          <w:szCs w:val="24"/>
          <w:lang w:val="pt-BR"/>
        </w:rPr>
        <w:t xml:space="preserve"> </w:t>
      </w:r>
      <w:r w:rsidRPr="00D8185B">
        <w:rPr>
          <w:rFonts w:ascii="Sylfaen" w:eastAsia="Calibri" w:hAnsi="Sylfaen" w:cs="Sylfaen"/>
          <w:b/>
          <w:sz w:val="24"/>
          <w:szCs w:val="24"/>
        </w:rPr>
        <w:t>ՏԱՊ</w:t>
      </w:r>
      <w:r w:rsidRPr="005B47B7">
        <w:rPr>
          <w:rFonts w:ascii="Sylfaen" w:eastAsia="Calibri" w:hAnsi="Sylfaen" w:cs="Sylfaen"/>
          <w:b/>
          <w:sz w:val="24"/>
          <w:szCs w:val="24"/>
          <w:lang w:val="pt-BR"/>
        </w:rPr>
        <w:t>-</w:t>
      </w:r>
      <w:r w:rsidRPr="00D8185B">
        <w:rPr>
          <w:rFonts w:ascii="Sylfaen" w:eastAsia="Calibri" w:hAnsi="Sylfaen" w:cs="Sylfaen"/>
          <w:b/>
          <w:sz w:val="24"/>
          <w:szCs w:val="24"/>
        </w:rPr>
        <w:t>ի</w:t>
      </w:r>
      <w:r w:rsidRPr="005B47B7">
        <w:rPr>
          <w:rFonts w:ascii="Sylfaen" w:eastAsia="Calibri" w:hAnsi="Sylfaen" w:cs="Sylfaen"/>
          <w:b/>
          <w:sz w:val="24"/>
          <w:szCs w:val="24"/>
          <w:lang w:val="pt-BR"/>
        </w:rPr>
        <w:t xml:space="preserve"> </w:t>
      </w:r>
      <w:r w:rsidRPr="00D8185B">
        <w:rPr>
          <w:rFonts w:ascii="Sylfaen" w:eastAsia="Calibri" w:hAnsi="Sylfaen" w:cs="Sylfaen"/>
          <w:b/>
          <w:sz w:val="24"/>
          <w:szCs w:val="24"/>
        </w:rPr>
        <w:t>մոնիթորինգի</w:t>
      </w:r>
      <w:r w:rsidRPr="005B47B7">
        <w:rPr>
          <w:rFonts w:ascii="Sylfaen" w:eastAsia="Calibri" w:hAnsi="Sylfaen" w:cs="Sylfaen"/>
          <w:b/>
          <w:sz w:val="24"/>
          <w:szCs w:val="24"/>
          <w:lang w:val="pt-BR"/>
        </w:rPr>
        <w:t xml:space="preserve"> </w:t>
      </w:r>
      <w:r w:rsidRPr="00D8185B">
        <w:rPr>
          <w:rFonts w:ascii="Sylfaen" w:eastAsia="Calibri" w:hAnsi="Sylfaen" w:cs="Sylfaen"/>
          <w:b/>
          <w:sz w:val="24"/>
          <w:szCs w:val="24"/>
        </w:rPr>
        <w:t>և</w:t>
      </w:r>
      <w:r w:rsidRPr="005B47B7">
        <w:rPr>
          <w:rFonts w:ascii="Sylfaen" w:eastAsia="Calibri" w:hAnsi="Sylfaen" w:cs="Sylfaen"/>
          <w:b/>
          <w:sz w:val="24"/>
          <w:szCs w:val="24"/>
          <w:lang w:val="pt-BR"/>
        </w:rPr>
        <w:t xml:space="preserve"> </w:t>
      </w:r>
      <w:r w:rsidRPr="00D8185B">
        <w:rPr>
          <w:rFonts w:ascii="Sylfaen" w:eastAsia="Calibri" w:hAnsi="Sylfaen" w:cs="Sylfaen"/>
          <w:b/>
          <w:sz w:val="24"/>
          <w:szCs w:val="24"/>
        </w:rPr>
        <w:t>գնահատման</w:t>
      </w:r>
      <w:r w:rsidRPr="005B47B7">
        <w:rPr>
          <w:rFonts w:ascii="Sylfaen" w:eastAsia="Calibri" w:hAnsi="Sylfaen" w:cs="Sylfaen"/>
          <w:b/>
          <w:sz w:val="24"/>
          <w:szCs w:val="24"/>
          <w:lang w:val="pt-BR"/>
        </w:rPr>
        <w:t xml:space="preserve"> </w:t>
      </w:r>
      <w:r w:rsidRPr="00D8185B">
        <w:rPr>
          <w:rFonts w:ascii="Sylfaen" w:eastAsia="Calibri" w:hAnsi="Sylfaen" w:cs="Sylfaen"/>
          <w:b/>
          <w:sz w:val="24"/>
          <w:szCs w:val="24"/>
        </w:rPr>
        <w:t>պլանը</w:t>
      </w:r>
    </w:p>
    <w:p w:rsidR="005B47B7" w:rsidRPr="005B47B7" w:rsidRDefault="005B47B7" w:rsidP="005B47B7">
      <w:pPr>
        <w:spacing w:after="0" w:line="20" w:lineRule="atLeast"/>
        <w:contextualSpacing/>
        <w:jc w:val="both"/>
        <w:rPr>
          <w:rFonts w:ascii="Sylfaen" w:hAnsi="Sylfaen"/>
          <w:color w:val="92D050"/>
          <w:sz w:val="16"/>
          <w:szCs w:val="16"/>
          <w:lang w:val="pt-BR"/>
        </w:rPr>
      </w:pPr>
    </w:p>
    <w:p w:rsidR="005B47B7" w:rsidRPr="005B47B7" w:rsidRDefault="005B47B7" w:rsidP="005B47B7">
      <w:pPr>
        <w:spacing w:after="0" w:line="20" w:lineRule="atLeast"/>
        <w:contextualSpacing/>
        <w:jc w:val="both"/>
        <w:rPr>
          <w:rFonts w:ascii="Sylfaen" w:hAnsi="Sylfaen"/>
          <w:b/>
          <w:lang w:val="pt-BR"/>
        </w:rPr>
      </w:pPr>
      <w:r w:rsidRPr="00D8185B">
        <w:rPr>
          <w:rFonts w:ascii="Sylfaen" w:hAnsi="Sylfaen"/>
          <w:b/>
        </w:rPr>
        <w:t>Համայնքի</w:t>
      </w:r>
      <w:r w:rsidRPr="005B47B7">
        <w:rPr>
          <w:rFonts w:ascii="Sylfaen" w:hAnsi="Sylfaen"/>
          <w:b/>
          <w:lang w:val="pt-BR"/>
        </w:rPr>
        <w:t xml:space="preserve"> 2018</w:t>
      </w:r>
      <w:r w:rsidRPr="00D8185B">
        <w:rPr>
          <w:rFonts w:ascii="Sylfaen" w:hAnsi="Sylfaen"/>
          <w:b/>
        </w:rPr>
        <w:t>թ</w:t>
      </w:r>
      <w:r w:rsidRPr="005B47B7">
        <w:rPr>
          <w:rFonts w:ascii="Sylfaen" w:hAnsi="Sylfaen"/>
          <w:b/>
          <w:lang w:val="pt-BR"/>
        </w:rPr>
        <w:t xml:space="preserve">. </w:t>
      </w:r>
      <w:r w:rsidRPr="00D8185B">
        <w:rPr>
          <w:rFonts w:ascii="Sylfaen" w:hAnsi="Sylfaen"/>
          <w:b/>
        </w:rPr>
        <w:t>ՏԱՊ</w:t>
      </w:r>
      <w:r w:rsidRPr="005B47B7">
        <w:rPr>
          <w:rFonts w:ascii="Sylfaen" w:hAnsi="Sylfaen"/>
          <w:b/>
          <w:lang w:val="pt-BR"/>
        </w:rPr>
        <w:t>-</w:t>
      </w:r>
      <w:r w:rsidRPr="00D8185B">
        <w:rPr>
          <w:rFonts w:ascii="Sylfaen" w:hAnsi="Sylfaen"/>
          <w:b/>
        </w:rPr>
        <w:t>ում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ներառված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ծրագրի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արդյունքային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ցուցանիշների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մոնիթորինգի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և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գնահատման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վերաբերյալ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տեղեկատվության</w:t>
      </w:r>
      <w:r w:rsidRPr="005B47B7">
        <w:rPr>
          <w:rFonts w:ascii="Sylfaen" w:hAnsi="Sylfaen"/>
          <w:b/>
          <w:lang w:val="pt-BR"/>
        </w:rPr>
        <w:t xml:space="preserve"> </w:t>
      </w:r>
      <w:r w:rsidRPr="00D8185B">
        <w:rPr>
          <w:rFonts w:ascii="Sylfaen" w:hAnsi="Sylfaen"/>
          <w:b/>
        </w:rPr>
        <w:t>ներկայացումը</w:t>
      </w:r>
    </w:p>
    <w:p w:rsidR="004B1818" w:rsidRPr="005B47B7" w:rsidRDefault="004B1818" w:rsidP="004B1818">
      <w:pPr>
        <w:spacing w:after="0" w:line="20" w:lineRule="atLeast"/>
        <w:jc w:val="both"/>
        <w:rPr>
          <w:rFonts w:ascii="Sylfaen" w:hAnsi="Sylfaen"/>
          <w:sz w:val="12"/>
          <w:szCs w:val="12"/>
          <w:lang w:val="pt-BR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. Ընդհանուր</w:t>
            </w:r>
          </w:p>
        </w:tc>
      </w:tr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Ծրագիր.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CC7698" w:rsidRPr="00CC7698" w:rsidTr="003C0C06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3C0C06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1-ին կիսամյակում համայնքապետարանի համար նոր գույք ձեռք չի բերվել:</w:t>
            </w:r>
          </w:p>
        </w:tc>
      </w:tr>
      <w:tr w:rsidR="00CC7698" w:rsidRPr="00BF6AD5" w:rsidTr="003C0C06">
        <w:trPr>
          <w:trHeight w:val="800"/>
        </w:trPr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1-ին կիսամյակում վարչական ղեկավարների համար նոր գույք ձեռք չի բերվել:</w:t>
            </w:r>
          </w:p>
        </w:tc>
      </w:tr>
      <w:tr w:rsidR="00CC7698" w:rsidRPr="00CC7698" w:rsidTr="00BA57FB">
        <w:trPr>
          <w:trHeight w:val="836"/>
        </w:trPr>
        <w:tc>
          <w:tcPr>
            <w:tcW w:w="1702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63</w:t>
            </w:r>
          </w:p>
        </w:tc>
        <w:tc>
          <w:tcPr>
            <w:tcW w:w="1418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- 1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Աշխատակիցներից մեկը  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</w:rPr>
              <w:t xml:space="preserve">կիսամյակի ընթացքում 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ազատվել է աշխատանքից՝ սեփական դիմումի հիման վրա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</w:tr>
      <w:tr w:rsidR="00CC7698" w:rsidRPr="00BF6AD5" w:rsidTr="00BA57FB">
        <w:tc>
          <w:tcPr>
            <w:tcW w:w="1702" w:type="dxa"/>
            <w:shd w:val="clear" w:color="auto" w:fill="BDD6EE" w:themeFill="accent1" w:themeFillTint="66"/>
          </w:tcPr>
          <w:p w:rsidR="00BE03C1" w:rsidRPr="00CC7698" w:rsidRDefault="00BE03C1" w:rsidP="003C0C06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Համայնքապետարանի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89</w:t>
            </w:r>
          </w:p>
        </w:tc>
        <w:tc>
          <w:tcPr>
            <w:tcW w:w="1418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Բարձրագույն կրթությոն ունեցող աշխատողների թիվը չի փոխվել:</w:t>
            </w:r>
          </w:p>
        </w:tc>
      </w:tr>
      <w:tr w:rsidR="00CC7698" w:rsidRPr="00BF6AD5" w:rsidTr="00BA57FB">
        <w:tc>
          <w:tcPr>
            <w:tcW w:w="1702" w:type="dxa"/>
            <w:shd w:val="clear" w:color="auto" w:fill="BDD6EE" w:themeFill="accent1" w:themeFillTint="66"/>
          </w:tcPr>
          <w:p w:rsidR="00BE03C1" w:rsidRPr="00CC7698" w:rsidRDefault="00BE03C1" w:rsidP="003C0C0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Համայնքապետարանի աշխատակազմի աշխատանքային օրերի թիվը կիսամյակի ընթացքում</w:t>
            </w:r>
          </w:p>
        </w:tc>
        <w:tc>
          <w:tcPr>
            <w:tcW w:w="1417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before="240"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>Աշխատանքային օրերի քանակի հետ կապված փոփոխություններ չեն եղել:</w:t>
            </w:r>
          </w:p>
        </w:tc>
      </w:tr>
      <w:tr w:rsidR="00CC7698" w:rsidRPr="00BF6AD5" w:rsidTr="00BA57FB">
        <w:trPr>
          <w:trHeight w:val="1719"/>
        </w:trPr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before="24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BE03C1" w:rsidRPr="00CC7698" w:rsidRDefault="00BE03C1" w:rsidP="005D3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BE03C1" w:rsidRPr="00CC7698" w:rsidRDefault="00BE03C1" w:rsidP="005D345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</w:tcPr>
          <w:p w:rsidR="00BE03C1" w:rsidRPr="00CC7698" w:rsidRDefault="00BE03C1" w:rsidP="00BA57FB">
            <w:pPr>
              <w:spacing w:before="24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</w:tcPr>
          <w:p w:rsidR="00BE03C1" w:rsidRPr="00CC7698" w:rsidRDefault="00BE03C1" w:rsidP="00BA57FB">
            <w:pPr>
              <w:spacing w:before="24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before="24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Բանավոր հարցումների արդյունքում պարզ է դարձել, որ  բարելավվել է բնակչությանը մատուցվող հանրային ծառայությունների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մատչելիությունը և</w:t>
            </w: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որակը:</w:t>
            </w:r>
          </w:p>
        </w:tc>
      </w:tr>
      <w:tr w:rsidR="00CC7698" w:rsidRPr="00CC7698" w:rsidTr="00BA57FB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before="24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</w:tcPr>
          <w:p w:rsidR="00BE03C1" w:rsidRPr="00CC7698" w:rsidRDefault="00BE03C1" w:rsidP="00BA57FB">
            <w:pPr>
              <w:spacing w:before="240" w:line="20" w:lineRule="atLeast"/>
              <w:jc w:val="center"/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</w:pPr>
            <w:r w:rsidRPr="00CC7698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36.6</w:t>
            </w:r>
          </w:p>
        </w:tc>
        <w:tc>
          <w:tcPr>
            <w:tcW w:w="1418" w:type="dxa"/>
          </w:tcPr>
          <w:p w:rsidR="00BE03C1" w:rsidRPr="00CC7698" w:rsidRDefault="00BE03C1" w:rsidP="00BA57FB">
            <w:pPr>
              <w:spacing w:before="24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37.3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before="24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0.7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Շեղումը պայմանավորված է 1-ին կիսամյակում ապառքների հավաքագրմամբ: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before="24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before="24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before="24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90060.0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before="24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82995.1</w:t>
            </w:r>
          </w:p>
        </w:tc>
        <w:tc>
          <w:tcPr>
            <w:tcW w:w="1134" w:type="dxa"/>
          </w:tcPr>
          <w:p w:rsidR="00BE03C1" w:rsidRPr="00CC7698" w:rsidRDefault="00BE03C1" w:rsidP="008B2F93">
            <w:pPr>
              <w:spacing w:before="24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71</w:t>
            </w:r>
            <w:r w:rsidR="008B2F93" w:rsidRPr="00CC7698"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4.9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</w:rPr>
              <w:t>Շեղումը պայմանավորված է թափուր հաստիքի առկայությամբ և որոշ  ծախսերի խնայողությամբ: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03"/>
      </w:tblGrid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. Ընդհանուր</w:t>
            </w:r>
          </w:p>
        </w:tc>
      </w:tr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CC7698" w:rsidRPr="00CC7698" w:rsidTr="003C0C06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BF6AD5" w:rsidTr="003C0C06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Գույքային հարկերի հաշվառման ծրագրային ավտոմատացված համակարգը և ՀԿՏՀ համակարգը գործում են:</w:t>
            </w:r>
          </w:p>
        </w:tc>
      </w:tr>
      <w:tr w:rsidR="00CC7698" w:rsidRPr="00BF6AD5" w:rsidTr="003C0C06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պաշտոնական համացանցային կայքը գործում է:</w:t>
            </w:r>
          </w:p>
        </w:tc>
      </w:tr>
      <w:tr w:rsidR="00CC7698" w:rsidRPr="00BF6AD5" w:rsidTr="003C0C06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աշխատակազմում օգտագործվող համակարգիչների թիվը չի փոփոխվել:</w:t>
            </w:r>
          </w:p>
        </w:tc>
      </w:tr>
      <w:tr w:rsidR="00CC7698" w:rsidRPr="00CC7698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8B2F93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ընթացքում ՔԿԱԳ-ի կողմից սպասարկված հաճախորդների 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-300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ՔԿԱԳ –ի կողմից սպասարկումը  կատարվել է ըստ առկա պահանջի:</w:t>
            </w:r>
          </w:p>
        </w:tc>
      </w:tr>
      <w:tr w:rsidR="00CC7698" w:rsidRPr="00BF6AD5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նվազում,%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բանավոր հարցումների բողոք- դիմումների թիվը նվազել է, բնակիչները գոհ են ՔԿԱԳ-ի գործունեությունից:</w:t>
            </w:r>
          </w:p>
        </w:tc>
      </w:tr>
      <w:tr w:rsidR="00CC7698" w:rsidRPr="00BF6AD5" w:rsidTr="003C0C06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E03C1" w:rsidRPr="00CC7698" w:rsidRDefault="00BE03C1" w:rsidP="003C0C0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>Աշխատանքային օրերի քանակի հետ կապված փոփոխություններ չեն եղել:</w:t>
            </w:r>
          </w:p>
        </w:tc>
      </w:tr>
      <w:tr w:rsidR="00CC7698" w:rsidRPr="00BF6AD5" w:rsidTr="003C0C06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417" w:type="dxa"/>
          </w:tcPr>
          <w:p w:rsidR="00BE03C1" w:rsidRPr="00CC7698" w:rsidRDefault="008B2F93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ընթացքում կատարվել  է համակարգչային ծրագրերի թարմացում:</w:t>
            </w:r>
          </w:p>
        </w:tc>
      </w:tr>
      <w:tr w:rsidR="00CC7698" w:rsidRPr="00BF6AD5" w:rsidTr="003C0C06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6 ամիս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6 ամիս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BF6AD5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պահպանումը և ՔԿԱԳ-ի արդյունավետ աշխատանքը (հարցումների հիման վրա)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</w:t>
            </w:r>
            <w:r w:rsidRPr="00CC7698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>Բանավոր հարցումների արդյունքում պարզ է դարձել, որ  ա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պահովվել է համայնքային ծառայությունների արդյունավետ, թափանցիկ կառավարումը, ենթակառուցվածքների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գործունեության պահպանումը և ՔԿԱԳ-ի արդյունավետ աշխատանքը</w:t>
            </w: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>:</w:t>
            </w:r>
          </w:p>
        </w:tc>
      </w:tr>
      <w:tr w:rsidR="00CC7698" w:rsidRPr="00CC7698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1913.6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1589.5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-324.1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</w:rPr>
              <w:t>Հունիս ամսվա ՔԿԱԳ-ի ֆինանսավորումը պետբյուջեից կատարվել է ուշացումով: Այդ պատճառով առկա է պլանավորված ցուցանիշի թերակատարում: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  <w:r w:rsidRPr="00CC7698">
        <w:rPr>
          <w:rFonts w:ascii="Sylfaen" w:hAnsi="Sylfaen"/>
          <w:sz w:val="20"/>
          <w:szCs w:val="20"/>
          <w:lang w:val="hy-AM"/>
        </w:rPr>
        <w:t xml:space="preserve"> </w:t>
      </w: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. Ընդհանուր</w:t>
            </w:r>
          </w:p>
        </w:tc>
      </w:tr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CC7698" w:rsidRPr="00CC7698" w:rsidTr="003C0C06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3C0C06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են:</w:t>
            </w:r>
          </w:p>
        </w:tc>
      </w:tr>
      <w:tr w:rsidR="00CC7698" w:rsidRPr="00CC7698" w:rsidTr="003C0C06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համակարգերը առկա են:</w:t>
            </w:r>
          </w:p>
        </w:tc>
      </w:tr>
      <w:tr w:rsidR="00CC7698" w:rsidRPr="00CC7698" w:rsidTr="003C0C06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  <w:r w:rsidRPr="00CC7698">
              <w:rPr>
                <w:rFonts w:ascii="Sylfaen" w:hAnsi="Sylfaen"/>
                <w:sz w:val="20"/>
                <w:szCs w:val="20"/>
              </w:rPr>
              <w:t>ի թիվը չի փոփոխվել:</w:t>
            </w:r>
          </w:p>
        </w:tc>
      </w:tr>
      <w:tr w:rsidR="00CC7698" w:rsidRPr="00CC7698" w:rsidTr="00BA57FB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417" w:type="dxa"/>
          </w:tcPr>
          <w:p w:rsidR="00BE03C1" w:rsidRPr="00CC7698" w:rsidRDefault="00BE03C1" w:rsidP="00BA57F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8" w:type="dxa"/>
          </w:tcPr>
          <w:p w:rsidR="00BE03C1" w:rsidRPr="00CC7698" w:rsidRDefault="00BE03C1" w:rsidP="00BA57F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Համայնքի պաշտոնական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համացանցային</w:t>
            </w: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կայքը գործում է:</w:t>
            </w:r>
          </w:p>
        </w:tc>
      </w:tr>
      <w:tr w:rsidR="00CC7698" w:rsidRPr="00CC7698" w:rsidTr="003C0C06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Անշարժ գույքի գրանցումների քանակը</w:t>
            </w:r>
            <w:r w:rsidR="008B2F93" w:rsidRPr="00CC7698">
              <w:rPr>
                <w:rFonts w:ascii="Sylfaen" w:hAnsi="Sylfaen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30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Գրանցումները կատարվել են ըստ անհրաժեշտության:</w:t>
            </w:r>
          </w:p>
        </w:tc>
      </w:tr>
      <w:tr w:rsidR="00CC7698" w:rsidRPr="00CC7698" w:rsidTr="003C0C06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ԱԳԿՊԿ-ի կողմից տրամադրվող տեղեկատվության հիման վրա կատարվել է բազաների ճշտում:</w:t>
            </w:r>
          </w:p>
        </w:tc>
      </w:tr>
      <w:tr w:rsidR="00CC7698" w:rsidRPr="00CC7698" w:rsidTr="003C0C06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աշխատանքների թափանցիկության և հրապարակայնության մակարդակի բարձրացումը (հարցումների հիման վրա), % - ով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50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  <w:rPr>
                <w:b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tabs>
                <w:tab w:val="left" w:pos="1658"/>
              </w:tabs>
              <w:spacing w:after="0" w:line="20" w:lineRule="atLeast"/>
              <w:ind w:right="-115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Չափագրման աշխատանքներն իրականացրել է մրցույթի արդյունքում հաղթած կազմակերպությունը: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Կիսամյակի ավարտից հետո բնակիչների կարծիքի վերաբերյալ հարցում չի իրականացվել: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</w:t>
            </w:r>
            <w:r w:rsidRPr="00CC7698">
              <w:rPr>
                <w:rFonts w:ascii="Sylfaen" w:hAnsi="Sylfaen"/>
                <w:sz w:val="20"/>
                <w:szCs w:val="20"/>
              </w:rPr>
              <w:t>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առկա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է: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4220.0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3202.9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-1017.1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Տնտեսումն առաջացել է գնման մրցույթի արդյունքում: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03"/>
      </w:tblGrid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. Ընդհանուր</w:t>
            </w:r>
          </w:p>
        </w:tc>
      </w:tr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4.</w:t>
            </w:r>
            <w:r w:rsidRPr="00CC769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CC7698" w:rsidRPr="00CC7698" w:rsidTr="003C0C06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BF6AD5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աշխատակիցների թիվը չի փոփոխվել:</w:t>
            </w:r>
          </w:p>
        </w:tc>
      </w:tr>
      <w:tr w:rsidR="00CC7698" w:rsidRPr="00CC7698" w:rsidTr="003C0C06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Ձեռք բերված UPS-ների 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-3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Ձեռք է բերվել ըստ պահանջարկի</w:t>
            </w:r>
          </w:p>
        </w:tc>
      </w:tr>
      <w:tr w:rsidR="00CC7698" w:rsidRPr="00CC7698" w:rsidTr="003C0C06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Ծառայողական մեքենաների համար ձեռք 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է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բերվ</w:t>
            </w:r>
            <w:r w:rsidRPr="00CC7698">
              <w:rPr>
                <w:rFonts w:ascii="Sylfaen" w:hAnsi="Sylfaen"/>
                <w:sz w:val="20"/>
                <w:szCs w:val="20"/>
              </w:rPr>
              <w:t>ել 8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անվադողեր</w:t>
            </w:r>
            <w:r w:rsidRPr="00CC7698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CC7698" w:rsidRPr="00CC7698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Աշխատակազմը ապահովված է համակարգչային սարքավորումներով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աշխատողների կարծիքը սարքավորումներով ապահովվածության մասին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լավ է:</w:t>
            </w:r>
          </w:p>
        </w:tc>
      </w:tr>
      <w:tr w:rsidR="00CC7698" w:rsidRPr="00CC7698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իրականացվել է ժամկետին համապատասխան:</w:t>
            </w:r>
          </w:p>
        </w:tc>
      </w:tr>
      <w:tr w:rsidR="00CC7698" w:rsidRPr="00CC7698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Աշխատակազմը ապահովվել է անհրաժեշտ սարքավորումներով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CC7698" w:rsidTr="003C0C06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1120.0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1120.0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Ծրագրի ֆինանսավորումը կատարվել է ամբողջությամբ</w:t>
            </w:r>
            <w:r w:rsidRPr="00CC7698">
              <w:rPr>
                <w:rFonts w:ascii="Sylfaen" w:eastAsia="Times New Roman" w:hAnsi="Sylfaen" w:cs="Calibri"/>
                <w:sz w:val="20"/>
                <w:szCs w:val="20"/>
              </w:rPr>
              <w:t>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C7698" w:rsidRPr="00CC7698" w:rsidTr="003C0C06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</w:tr>
      <w:tr w:rsidR="00CC7698" w:rsidRPr="00CC7698" w:rsidTr="003C0C06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Աշխատակազմում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զորակոչի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հարցերով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զբաղվող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աշխատակիցների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Աշխատակազմում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զորակոչի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հարցերով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զբաղվող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աշխատակիցների</w:t>
            </w:r>
            <w:r w:rsidRPr="00CC7698">
              <w:rPr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3C0C06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Նվերներ ստացած զ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որակոչիկների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թիվը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Նվերներ ստացել են ամառային զորակոչով մեկնող 60 զորակոչիկները:</w:t>
            </w:r>
          </w:p>
        </w:tc>
      </w:tr>
      <w:tr w:rsidR="00CC7698" w:rsidRPr="00CC7698" w:rsidTr="003C0C06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Ձեռք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բերվ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ած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նվերների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Ձեռք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բերվ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ած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նվերների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քանակը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բավարարվածությունը մատուցված ծառայություններից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Զորակոչիկներ</w:t>
            </w:r>
            <w:r w:rsidRPr="00CC7698">
              <w:rPr>
                <w:rFonts w:ascii="Sylfaen" w:hAnsi="Sylfaen"/>
                <w:sz w:val="20"/>
                <w:szCs w:val="20"/>
              </w:rPr>
              <w:t>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են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մատուցված ծառայություններից</w:t>
            </w:r>
            <w:r w:rsidRPr="00CC7698">
              <w:rPr>
                <w:rFonts w:ascii="Sylfaen" w:hAnsi="Sylfaen"/>
                <w:sz w:val="20"/>
                <w:szCs w:val="20"/>
              </w:rPr>
              <w:t>: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իրականացվել է ժամկետին համապատասխան</w:t>
            </w:r>
            <w:r w:rsidRPr="00CC7698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ծնողների բավարարվածությունը համայնքի կողմից իրականացված աջակցության միջոցառումներից (հարցումների հիման վրա)  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ծնողները գոհ են կազմակերպվ</w:t>
            </w:r>
            <w:r w:rsidRPr="00CC7698">
              <w:rPr>
                <w:rFonts w:ascii="Sylfaen" w:hAnsi="Sylfaen"/>
                <w:sz w:val="20"/>
                <w:szCs w:val="20"/>
              </w:rPr>
              <w:t>ած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</w:t>
            </w:r>
            <w:r w:rsidRPr="00CC7698">
              <w:rPr>
                <w:rFonts w:ascii="Sylfaen" w:hAnsi="Sylfaen"/>
                <w:sz w:val="20"/>
                <w:szCs w:val="20"/>
              </w:rPr>
              <w:t>ներ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CC7698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CC7698" w:rsidRPr="00CC7698" w:rsidTr="003C0C06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12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0,0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114.0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- 6.0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Տնտեսված գումարը կօգտագործվի ձմեռային զորակոչով մեկնող զորակոչիկների նվերների ձեռք բերման համար: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BF6AD5" w:rsidTr="00A84778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CC7698" w:rsidRPr="00BF6AD5" w:rsidTr="00A84778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C7698" w:rsidRPr="00CC7698" w:rsidTr="00A84778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տեխնիկա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  <w:r w:rsidRPr="00CC7698">
              <w:rPr>
                <w:rFonts w:ascii="Sylfaen" w:hAnsi="Sylfaen"/>
                <w:sz w:val="20"/>
                <w:szCs w:val="20"/>
              </w:rPr>
              <w:t>ն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գույք</w:t>
            </w:r>
            <w:r w:rsidRPr="00CC7698">
              <w:rPr>
                <w:rFonts w:ascii="Sylfaen" w:hAnsi="Sylfaen"/>
                <w:sz w:val="20"/>
                <w:szCs w:val="20"/>
              </w:rPr>
              <w:t>ը առկա են:</w:t>
            </w:r>
          </w:p>
        </w:tc>
      </w:tr>
      <w:tr w:rsidR="00CC7698" w:rsidRPr="00CC7698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Գիշերային լուսավորության հենասյուների 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Նոր հենասյուներ չեն տեղադրվել:</w:t>
            </w:r>
          </w:p>
        </w:tc>
      </w:tr>
      <w:tr w:rsidR="00CC7698" w:rsidRPr="00CC7698" w:rsidTr="00A84778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Գիշերային լուսավորության ժամային փոփոխություններ չեն եղել:</w:t>
            </w:r>
          </w:p>
        </w:tc>
      </w:tr>
      <w:tr w:rsidR="00CC7698" w:rsidRPr="00BF6AD5" w:rsidTr="00A84778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BA57F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իրականացվել է ժամկետին համապատասխան:</w:t>
            </w:r>
          </w:p>
        </w:tc>
      </w:tr>
      <w:tr w:rsidR="00CC7698" w:rsidRPr="00BF6AD5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5676BE" w:rsidP="005676BE">
            <w:pPr>
              <w:spacing w:after="0" w:line="20" w:lineRule="atLeast"/>
              <w:ind w:right="-115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Աղավնավանք, Խաչարձան </w:t>
            </w:r>
            <w:r w:rsidR="00BE03C1"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բնակավայրերում չկա գիշերային  լուսավորվածություն, իսկ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Հաղարծին, Թեղուտ, Գոշ, Հովք</w:t>
            </w:r>
            <w:r w:rsidR="00BE03C1"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բնակավայրեր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BE03C1"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լուսավորված են մասնակի:</w:t>
            </w:r>
          </w:p>
        </w:tc>
      </w:tr>
      <w:tr w:rsidR="00CC7698" w:rsidRPr="00CC7698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27756.7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25499.0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-2257.7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>Հունիս ամսվա ֆինանսավորումը կատարվել է ուշացումով: Այդ պատճառով առկա է պլանավորված ցուցանիշի թերակատարում: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03"/>
      </w:tblGrid>
      <w:tr w:rsidR="00CC7698" w:rsidRPr="00BF6AD5" w:rsidTr="00A84778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C7698" w:rsidRPr="00BF6AD5" w:rsidTr="00A84778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C7698" w:rsidRPr="00CC7698" w:rsidTr="00A84778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A84778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A84778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-3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Առկա են 3 թափուր հաստիքներ:</w:t>
            </w:r>
          </w:p>
        </w:tc>
      </w:tr>
      <w:tr w:rsidR="00CC7698" w:rsidRPr="00CC7698" w:rsidTr="00A84778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  <w:r w:rsidRPr="00CC7698">
              <w:rPr>
                <w:rFonts w:ascii="Sylfaen" w:hAnsi="Sylfaen"/>
                <w:sz w:val="20"/>
                <w:szCs w:val="20"/>
              </w:rPr>
              <w:t>ն առկա է:</w:t>
            </w:r>
          </w:p>
        </w:tc>
      </w:tr>
      <w:tr w:rsidR="00CC7698" w:rsidRPr="00CC7698" w:rsidTr="00A84778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Ձեռք են բերվել 2 նախագծա</w:t>
            </w:r>
            <w:r w:rsidRPr="00CC7698">
              <w:rPr>
                <w:rFonts w:ascii="Sylfaen" w:hAnsi="Sylfaen"/>
                <w:sz w:val="20"/>
                <w:szCs w:val="20"/>
              </w:rPr>
              <w:t>-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նախահա</w:t>
            </w:r>
            <w:r w:rsidRPr="00CC7698">
              <w:rPr>
                <w:rFonts w:ascii="Sylfaen" w:hAnsi="Sylfaen"/>
                <w:sz w:val="20"/>
                <w:szCs w:val="20"/>
              </w:rPr>
              <w:t>շ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վային փաստաթղթեր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՝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շենքերի միջանցքների նորոգման և տանիքի նորոգման:</w:t>
            </w:r>
          </w:p>
        </w:tc>
      </w:tr>
      <w:tr w:rsidR="00CC7698" w:rsidRPr="00CC7698" w:rsidTr="00A84778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Սպասարկված բ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ազմ</w:t>
            </w:r>
            <w:r w:rsidRPr="00CC7698">
              <w:rPr>
                <w:rFonts w:ascii="Sylfaen" w:hAnsi="Sylfaen"/>
                <w:sz w:val="20"/>
                <w:szCs w:val="20"/>
              </w:rPr>
              <w:t>ա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բն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ակարան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շենք</w:t>
            </w:r>
            <w:r w:rsidRPr="00CC7698">
              <w:rPr>
                <w:rFonts w:ascii="Sylfaen" w:hAnsi="Sylfaen"/>
                <w:sz w:val="20"/>
                <w:szCs w:val="20"/>
              </w:rPr>
              <w:t>ե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րի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105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Սպասարկված բ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ազմ</w:t>
            </w:r>
            <w:r w:rsidRPr="00CC7698">
              <w:rPr>
                <w:rFonts w:ascii="Sylfaen" w:hAnsi="Sylfaen"/>
                <w:sz w:val="20"/>
                <w:szCs w:val="20"/>
              </w:rPr>
              <w:t>ա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բն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ակարան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շենք</w:t>
            </w:r>
            <w:r w:rsidRPr="00CC7698">
              <w:rPr>
                <w:rFonts w:ascii="Sylfaen" w:hAnsi="Sylfaen"/>
                <w:sz w:val="20"/>
                <w:szCs w:val="20"/>
              </w:rPr>
              <w:t>ե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րի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քանակը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A84778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համար, դրամ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 պարտադիր նորմերի կատարաման վճարի չափը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A84778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 համապատասխանությունը օրենսդրական պահանջներին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Ծառայությունները մատուցվում են օրենսդրական պահանջներին համապատասխան:</w:t>
            </w:r>
          </w:p>
        </w:tc>
      </w:tr>
      <w:tr w:rsidR="00CC7698" w:rsidRPr="00BF6AD5" w:rsidTr="00A84778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իրականացվել է ժամկետին համապատասխան:</w:t>
            </w:r>
          </w:p>
        </w:tc>
      </w:tr>
      <w:tr w:rsidR="00CC7698" w:rsidRPr="00BF6AD5" w:rsidTr="00A84778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բազմաբնակարան բնակելի շենքերի պահպանման  և արդյունավետ կառավարման համակարգը 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Բազմաբնակարան բնակելի շենքերի պահպանման  և արդյունավետ կառավարման համակարգը առկա է: </w:t>
            </w:r>
          </w:p>
        </w:tc>
      </w:tr>
      <w:tr w:rsidR="00CC7698" w:rsidRPr="00CC7698" w:rsidTr="00A84778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5746.0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4878.5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-867.5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</w:rPr>
              <w:t>3 թափուր հաստիքների առկայությամբ</w:t>
            </w: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bCs/>
                <w:sz w:val="20"/>
                <w:szCs w:val="20"/>
              </w:rPr>
              <w:t xml:space="preserve">պայմանավորված  </w:t>
            </w: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առաջացել է տնտեսում 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867.5 </w:t>
            </w: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հազ, դրամ գումարի չափով</w:t>
            </w:r>
            <w:r w:rsidRPr="00CC7698">
              <w:rPr>
                <w:rFonts w:ascii="Sylfaen" w:eastAsia="Calibri" w:hAnsi="Sylfaen" w:cs="Sylfaen"/>
                <w:sz w:val="20"/>
                <w:szCs w:val="20"/>
              </w:rPr>
              <w:t>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  <w:r w:rsidRPr="00CC7698">
        <w:rPr>
          <w:rFonts w:ascii="Sylfaen" w:hAnsi="Sylfaen"/>
          <w:sz w:val="20"/>
          <w:szCs w:val="20"/>
          <w:lang w:val="hy-AM"/>
        </w:rPr>
        <w:t xml:space="preserve"> </w:t>
      </w: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BF6AD5" w:rsidTr="00A84778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C7698" w:rsidRPr="00BF6AD5" w:rsidTr="00A84778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C7698" w:rsidRPr="00CC7698" w:rsidTr="00A84778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Համայնքային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տեխնիկա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Համայնքային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տեխնիկա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ն 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գույք</w:t>
            </w:r>
            <w:r w:rsidRPr="00CC7698">
              <w:rPr>
                <w:rFonts w:ascii="Sylfaen" w:hAnsi="Sylfaen"/>
                <w:sz w:val="20"/>
                <w:szCs w:val="20"/>
              </w:rPr>
              <w:t>ը առկա են:</w:t>
            </w:r>
          </w:p>
        </w:tc>
      </w:tr>
      <w:tr w:rsidR="00CC7698" w:rsidRPr="00CC7698" w:rsidTr="00A84778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Սպասարկված ջ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րագծերի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երկարություն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ը,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</w:rPr>
              <w:t>կմ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91.9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Սպասարկված ջ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րագծերի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երկարություն</w:t>
            </w:r>
            <w:r w:rsidRPr="00CC7698">
              <w:rPr>
                <w:rFonts w:ascii="Sylfaen" w:hAnsi="Sylfaen"/>
                <w:sz w:val="20"/>
                <w:szCs w:val="20"/>
              </w:rPr>
              <w:t>ը չի փոփոխվել:</w:t>
            </w:r>
          </w:p>
        </w:tc>
      </w:tr>
      <w:tr w:rsidR="00CC7698" w:rsidRPr="00CC7698" w:rsidTr="00A84778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 xml:space="preserve">Կիսամյակի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ընթացքում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վթարների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-4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 xml:space="preserve">Կիսամյակի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ընթացքում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վթարների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պակաս է եղել նախատեսվածից:</w:t>
            </w:r>
          </w:p>
        </w:tc>
      </w:tr>
      <w:tr w:rsidR="00CC7698" w:rsidRPr="00CC7698" w:rsidTr="00A84778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BF6AD5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մեջ,  %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03C1" w:rsidRPr="00CC7698" w:rsidRDefault="00BE03C1" w:rsidP="00A84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 չի փոփոխվել:</w:t>
            </w:r>
          </w:p>
        </w:tc>
      </w:tr>
      <w:tr w:rsidR="00CC7698" w:rsidRPr="00BF6AD5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իրականացվել է ժամկետին համապատասխան</w:t>
            </w:r>
          </w:p>
        </w:tc>
      </w:tr>
      <w:tr w:rsidR="00CC7698" w:rsidRPr="00BF6AD5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ավարտից հետո բնակիչների կարծիքի վերաբերյալ հարցում չի իրականացվել:</w:t>
            </w:r>
          </w:p>
        </w:tc>
      </w:tr>
      <w:tr w:rsidR="00CC7698" w:rsidRPr="00CC7698" w:rsidTr="00A84778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1685.0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579.1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-1105.9</w:t>
            </w:r>
          </w:p>
        </w:tc>
        <w:tc>
          <w:tcPr>
            <w:tcW w:w="5103" w:type="dxa"/>
          </w:tcPr>
          <w:p w:rsidR="00BE03C1" w:rsidRPr="00CC7698" w:rsidRDefault="005676BE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 xml:space="preserve">Շեղումը պայմանավորված է վթարների թվի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նվազմամբ։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03"/>
      </w:tblGrid>
      <w:tr w:rsidR="00CC7698" w:rsidRPr="00CC7698" w:rsidTr="00A95C8A">
        <w:trPr>
          <w:cantSplit/>
          <w:trHeight w:val="323"/>
        </w:trPr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C7698" w:rsidRPr="00CC7698" w:rsidTr="00A95C8A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r w:rsidRPr="00CC7698">
              <w:rPr>
                <w:rFonts w:ascii="Sylfaen" w:hAnsi="Sylfaen"/>
                <w:b/>
                <w:sz w:val="20"/>
                <w:szCs w:val="20"/>
              </w:rPr>
              <w:t>Ծրագիր 4. Կապիտալ աշխատանքների իրականացում</w:t>
            </w:r>
          </w:p>
        </w:tc>
      </w:tr>
      <w:tr w:rsidR="00CC7698" w:rsidRPr="00CC7698" w:rsidTr="00A95C8A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A95C8A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A95C8A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տեխնիկա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A95C8A">
            <w:pPr>
              <w:spacing w:after="0" w:line="20" w:lineRule="atLeast"/>
              <w:ind w:right="-144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Համայնքային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տեխնիկա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ն 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ru-RU"/>
              </w:rPr>
              <w:t>գույք</w:t>
            </w:r>
            <w:r w:rsidRPr="00CC7698">
              <w:rPr>
                <w:rFonts w:ascii="Sylfaen" w:hAnsi="Sylfaen"/>
                <w:sz w:val="20"/>
                <w:szCs w:val="20"/>
              </w:rPr>
              <w:t>ը առկա են:</w:t>
            </w:r>
          </w:p>
        </w:tc>
      </w:tr>
      <w:tr w:rsidR="00CC7698" w:rsidRPr="00CC7698" w:rsidTr="00A95C8A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Ձեռք են բերվել 2 նախագծա</w:t>
            </w:r>
            <w:r w:rsidRPr="00CC7698">
              <w:rPr>
                <w:rFonts w:ascii="Sylfaen" w:hAnsi="Sylfaen"/>
                <w:sz w:val="20"/>
                <w:szCs w:val="20"/>
              </w:rPr>
              <w:t>-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նախահա</w:t>
            </w:r>
            <w:r w:rsidRPr="00CC7698">
              <w:rPr>
                <w:rFonts w:ascii="Sylfaen" w:hAnsi="Sylfaen"/>
                <w:sz w:val="20"/>
                <w:szCs w:val="20"/>
              </w:rPr>
              <w:t>շ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վային փաստաթղթեր</w:t>
            </w:r>
            <w:r w:rsidRPr="00CC7698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CC7698" w:rsidRPr="00CC7698" w:rsidTr="00A95C8A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Վերանորոգված շքամուտքերով շենքերի քանակը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չի փոփոխվել:</w:t>
            </w:r>
          </w:p>
        </w:tc>
      </w:tr>
      <w:tr w:rsidR="00CC7698" w:rsidRPr="00CC7698" w:rsidTr="00A95C8A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Վերանորոգվող շքամուտքերի 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Ներկայացվել է սուբսիդիայի ծրագիր, որի արդյունքում  գումարի 40 տոկոսը տրամադրվել է պետբյուջեի միջոցներից և նորոգվող շքամուտքերի թիվն ավելացել է:</w:t>
            </w:r>
          </w:p>
        </w:tc>
      </w:tr>
      <w:tr w:rsidR="00CC7698" w:rsidRPr="00CC7698" w:rsidTr="00A95C8A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CC7698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1շենքի տանիք նորոգվել է:</w:t>
            </w:r>
          </w:p>
        </w:tc>
      </w:tr>
      <w:tr w:rsidR="00CC7698" w:rsidRPr="00CC7698" w:rsidTr="00A95C8A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բանավոր հարցումների բնակիչները գոհ են մատուցված ծառայությունների որակից:</w:t>
            </w:r>
          </w:p>
        </w:tc>
      </w:tr>
      <w:tr w:rsidR="00CC7698" w:rsidRPr="00CC7698" w:rsidTr="00A95C8A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BF6AD5" w:rsidTr="00A95C8A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Թախտա թաղամասի բնակելի շենքերի շքամուտքերը հիմնանորոգվել են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առկա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չ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է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Թախտա և Շամախյան թաղամասերի շենքերի շքամուտքերի նորոգման աշխատանքները ընթացքի մեջ են:</w:t>
            </w:r>
          </w:p>
        </w:tc>
      </w:tr>
      <w:tr w:rsidR="00CC7698" w:rsidRPr="00CC7698" w:rsidTr="00A95C8A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Շահումյան 4 հասցեի բազմաբնակարան բնակելի շենքի տանիքը հիմնանորոգվել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առկա է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առկա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չ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է</w:t>
            </w:r>
          </w:p>
          <w:p w:rsidR="00BE03C1" w:rsidRPr="00CC7698" w:rsidRDefault="00BE03C1" w:rsidP="005D345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Աշխատանքները կիրականացվեն  2-րդ կիսամյակում:</w:t>
            </w:r>
          </w:p>
        </w:tc>
      </w:tr>
      <w:tr w:rsidR="00CC7698" w:rsidRPr="00CC7698" w:rsidTr="00A95C8A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50900.0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8028.8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-42871.2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Գումարը վճարվել է ըստ ներկայացված կատարողական ակտերի: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A95C8A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C7698" w:rsidRPr="00CC7698" w:rsidTr="00A95C8A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676B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. Փողոցային լուսավորության և 8 պատմաճարտարապետական օբյեկտների և լանդշա</w:t>
            </w:r>
            <w:r w:rsidR="005676BE"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ֆ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տի լուսավորության անցկացում, 1 մեքենա-աշտարակի ձեռք բերում</w:t>
            </w:r>
          </w:p>
        </w:tc>
      </w:tr>
      <w:tr w:rsidR="00CC7698" w:rsidRPr="00CC7698" w:rsidTr="00A95C8A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A95C8A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A95C8A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ծրագիր</w:t>
            </w:r>
            <w:r w:rsidRPr="00CC7698">
              <w:rPr>
                <w:rFonts w:ascii="Sylfaen" w:hAnsi="Sylfaen"/>
                <w:sz w:val="20"/>
                <w:szCs w:val="20"/>
              </w:rPr>
              <w:t>ը առկա է:</w:t>
            </w:r>
          </w:p>
        </w:tc>
      </w:tr>
      <w:tr w:rsidR="00CC7698" w:rsidRPr="00CC7698" w:rsidTr="00A95C8A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  <w:r w:rsidRPr="00CC7698">
              <w:rPr>
                <w:rFonts w:ascii="Sylfaen" w:hAnsi="Sylfaen"/>
                <w:sz w:val="20"/>
                <w:szCs w:val="20"/>
              </w:rPr>
              <w:t>ի թիվը չի փոփոխվել:</w:t>
            </w:r>
          </w:p>
        </w:tc>
      </w:tr>
      <w:tr w:rsidR="00CC7698" w:rsidRPr="00CC7698" w:rsidTr="00A95C8A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</w:p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  <w:r w:rsidRPr="00CC7698">
              <w:rPr>
                <w:rFonts w:ascii="Sylfaen" w:hAnsi="Sylfaen"/>
                <w:sz w:val="20"/>
                <w:szCs w:val="20"/>
              </w:rPr>
              <w:t>ն առկա է:</w:t>
            </w:r>
          </w:p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A95C8A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E03C1" w:rsidRPr="00CC7698" w:rsidRDefault="00BE03C1" w:rsidP="00A95C8A">
            <w:pPr>
              <w:spacing w:after="0" w:line="240" w:lineRule="auto"/>
              <w:ind w:right="-115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 w:val="restart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Աշխատանքները տեղափոխվել են 2-րդ կիսամյակ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դոնոր կազմակերպությունների կողմից ծրագրի </w:t>
            </w:r>
            <w:r w:rsidRPr="00CC7698">
              <w:rPr>
                <w:rFonts w:ascii="Sylfaen" w:hAnsi="Sylfaen"/>
                <w:sz w:val="20"/>
                <w:szCs w:val="20"/>
              </w:rPr>
              <w:lastRenderedPageBreak/>
              <w:t>ֆինանսավորման ժամանակավոր դադարի հետևանքով:</w:t>
            </w:r>
          </w:p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CC7698" w:rsidRPr="00CC7698" w:rsidTr="00A95C8A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vMerge/>
            <w:vAlign w:val="center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A95C8A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1881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Գիշերային լուսավորության հենասյուների 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A95C8A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Գիշերային լուսավորորված փողոցների տեսակարար կշիռը ընդհանուրի մեջ, %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E03C1" w:rsidRPr="00CC7698" w:rsidRDefault="00BE03C1" w:rsidP="00A95C8A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Նոր հենասյուներ չեն տեղադրվել:</w:t>
            </w:r>
          </w:p>
        </w:tc>
      </w:tr>
      <w:tr w:rsidR="00CC7698" w:rsidRPr="00BF6AD5" w:rsidTr="00A95C8A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BF6AD5" w:rsidTr="00A95C8A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և զբոսաշրջիկների բավարարվածությունը համայնքում և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պատմաճարտարապետական օբյեկտներում</w:t>
            </w:r>
            <w:r w:rsidRPr="00CC769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լուսավորվածությունից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լավ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Աշխատանքները չեն իրականացվել, հետևաբար կիսամյակի ավարտից հետո բնակիչների կարծիքի վերաբերյալ հարցում չի իրականացվել:</w:t>
            </w:r>
          </w:p>
        </w:tc>
      </w:tr>
      <w:tr w:rsidR="00CC7698" w:rsidRPr="00CC7698" w:rsidTr="00A95C8A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498062,4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498062,4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Ծրագրի ֆինանսավորումն իրականացվելու է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ՀՏԶՀ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</w:rPr>
              <w:t xml:space="preserve"> կողմից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2-րդ կիսամյակում: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03"/>
      </w:tblGrid>
      <w:tr w:rsidR="00CC7698" w:rsidRPr="00CC7698" w:rsidTr="00406A89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CC7698" w:rsidRPr="00CC7698" w:rsidTr="00406A89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CC7698" w:rsidRPr="00CC7698" w:rsidTr="00406A89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406A89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406A89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  <w:r w:rsidRPr="00CC7698">
              <w:rPr>
                <w:rFonts w:ascii="Sylfaen" w:hAnsi="Sylfaen"/>
                <w:sz w:val="20"/>
                <w:szCs w:val="20"/>
              </w:rPr>
              <w:t>ի թիվը չի փոփոխվել:</w:t>
            </w:r>
          </w:p>
        </w:tc>
      </w:tr>
      <w:tr w:rsidR="00CC7698" w:rsidRPr="00CC7698" w:rsidTr="00406A89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  <w:r w:rsidRPr="00CC7698">
              <w:rPr>
                <w:rFonts w:ascii="Sylfaen" w:hAnsi="Sylfaen"/>
                <w:sz w:val="20"/>
                <w:szCs w:val="20"/>
              </w:rPr>
              <w:t>ն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և գույք</w:t>
            </w:r>
            <w:r w:rsidRPr="00CC7698">
              <w:rPr>
                <w:rFonts w:ascii="Sylfaen" w:hAnsi="Sylfaen"/>
                <w:sz w:val="20"/>
                <w:szCs w:val="20"/>
              </w:rPr>
              <w:t>ը առկա են:</w:t>
            </w:r>
          </w:p>
        </w:tc>
      </w:tr>
      <w:tr w:rsidR="00CC7698" w:rsidRPr="00CC7698" w:rsidTr="00406A89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-6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Աշխատանքները կատարվ</w:t>
            </w:r>
            <w:r w:rsidRPr="00CC7698">
              <w:rPr>
                <w:rFonts w:ascii="Sylfaen" w:hAnsi="Sylfaen"/>
                <w:sz w:val="20"/>
                <w:szCs w:val="20"/>
              </w:rPr>
              <w:t>ել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են ըստ անհրա</w:t>
            </w:r>
            <w:r w:rsidRPr="00CC7698">
              <w:rPr>
                <w:rFonts w:ascii="Sylfaen" w:hAnsi="Sylfaen"/>
                <w:sz w:val="20"/>
                <w:szCs w:val="20"/>
              </w:rPr>
              <w:t>ժ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եշտության:</w:t>
            </w:r>
          </w:p>
        </w:tc>
      </w:tr>
      <w:tr w:rsidR="00CC7698" w:rsidRPr="00CC7698" w:rsidTr="00406A89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CC7698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-9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Տեսակարար կշիռը պակասել է նորոգված ծավալներին համապատասխան:</w:t>
            </w:r>
          </w:p>
        </w:tc>
      </w:tr>
      <w:tr w:rsidR="00CC7698" w:rsidRPr="00BF6AD5" w:rsidTr="00406A89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CC769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eastAsia="Calibri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7" w:type="dxa"/>
          </w:tcPr>
          <w:p w:rsidR="00BE03C1" w:rsidRPr="00CC7698" w:rsidRDefault="005676BE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after="0" w:line="240" w:lineRule="auto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ավարտից հետո բնակիչների կարծիքի վերաբերյալ հարցում չի իրականացվել:</w:t>
            </w:r>
          </w:p>
        </w:tc>
      </w:tr>
      <w:tr w:rsidR="00CC7698" w:rsidRPr="00CC7698" w:rsidTr="00406A89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</w:t>
            </w:r>
            <w:r w:rsidRPr="00CC7698">
              <w:rPr>
                <w:rFonts w:ascii="Sylfaen" w:hAnsi="Sylfaen"/>
                <w:sz w:val="20"/>
                <w:szCs w:val="20"/>
              </w:rPr>
              <w:t>ել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է ժամկետին համապատասխան</w:t>
            </w:r>
          </w:p>
        </w:tc>
      </w:tr>
      <w:tr w:rsidR="00CC7698" w:rsidRPr="00CC7698" w:rsidTr="00406A89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CC7698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մատուցումը, %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փողոցները և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ճանապարհները անցանելի են:</w:t>
            </w:r>
          </w:p>
        </w:tc>
      </w:tr>
      <w:tr w:rsidR="00CC7698" w:rsidRPr="00CC7698" w:rsidTr="00406A89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3000.0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352.4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-2647.6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Ճանապարհների  նորոգման աշխատանքները ընթացքի մեջ են: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406A89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CC7698" w:rsidRPr="00CC7698" w:rsidTr="00406A89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CC7698" w:rsidRPr="00CC7698" w:rsidTr="00406A89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406A89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406A89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  <w:r w:rsidRPr="00CC7698">
              <w:rPr>
                <w:rFonts w:ascii="Sylfaen" w:hAnsi="Sylfaen"/>
                <w:sz w:val="20"/>
                <w:szCs w:val="20"/>
              </w:rPr>
              <w:t>ի թիվը չի փոփոխվել:</w:t>
            </w:r>
          </w:p>
        </w:tc>
      </w:tr>
      <w:tr w:rsidR="00CC7698" w:rsidRPr="00CC7698" w:rsidTr="00406A89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Նախագծա-նախահաշվային փաստաթղթերը առկա են:</w:t>
            </w:r>
          </w:p>
        </w:tc>
      </w:tr>
      <w:tr w:rsidR="00CC7698" w:rsidRPr="00CC7698" w:rsidTr="00406A89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</w:t>
            </w:r>
          </w:p>
        </w:tc>
      </w:tr>
      <w:tr w:rsidR="00CC7698" w:rsidRPr="00CC7698" w:rsidTr="00406A89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թի</w:t>
            </w:r>
            <w:r w:rsidRPr="00CC7698">
              <w:rPr>
                <w:rFonts w:ascii="Sylfaen" w:hAnsi="Sylfaen"/>
                <w:sz w:val="20"/>
                <w:szCs w:val="20"/>
              </w:rPr>
              <w:t>վը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նվազ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ել է 30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Pr="00CC7698">
              <w:rPr>
                <w:rFonts w:ascii="Sylfaen" w:hAnsi="Sylfaen"/>
                <w:sz w:val="20"/>
                <w:szCs w:val="20"/>
              </w:rPr>
              <w:t>-ով:</w:t>
            </w:r>
          </w:p>
        </w:tc>
      </w:tr>
      <w:tr w:rsidR="00CC7698" w:rsidRPr="00CC7698" w:rsidTr="00406A89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Վերանորոգված կամուրջների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Հաղարծին բնակավայրում նորոգվել է կամուրջ:</w:t>
            </w:r>
          </w:p>
        </w:tc>
      </w:tr>
      <w:tr w:rsidR="00CC7698" w:rsidRPr="00CC7698" w:rsidTr="00406A89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5676BE" w:rsidP="00406A89">
            <w:pPr>
              <w:tabs>
                <w:tab w:val="left" w:pos="1444"/>
              </w:tabs>
              <w:spacing w:after="0" w:line="240" w:lineRule="auto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Աշխատանքները ընթացքի մեջ են:</w:t>
            </w:r>
          </w:p>
        </w:tc>
      </w:tr>
      <w:tr w:rsidR="00CC7698" w:rsidRPr="00BF6AD5" w:rsidTr="00406A89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tabs>
                <w:tab w:val="left" w:pos="1019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E03C1" w:rsidRPr="00CC7698" w:rsidRDefault="00BE03C1" w:rsidP="00406A8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 չի փոփոխվել:</w:t>
            </w:r>
          </w:p>
        </w:tc>
      </w:tr>
      <w:tr w:rsidR="00CC7698" w:rsidRPr="00CC7698" w:rsidTr="00406A89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</w:tcPr>
          <w:p w:rsidR="00BE03C1" w:rsidRPr="00CC7698" w:rsidRDefault="00BE03C1" w:rsidP="00406A8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</w:tcPr>
          <w:p w:rsidR="00BE03C1" w:rsidRPr="00CC7698" w:rsidRDefault="00BE03C1" w:rsidP="00406A8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406A89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CC7698" w:rsidTr="00406A89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Դիլիջան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Հաղարծին բնակավայրի  կամուրջը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E03C1" w:rsidRPr="00CC7698" w:rsidRDefault="005676BE" w:rsidP="005D3458">
            <w:pPr>
              <w:jc w:val="center"/>
              <w:rPr>
                <w:b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 xml:space="preserve">Աշխատանքները ընթացքի մեջ են: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Դիլիջան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փողոցների մի մասը,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Հաղարծին բնակավայրի  կամուրջը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</w:p>
        </w:tc>
      </w:tr>
      <w:tr w:rsidR="00CC7698" w:rsidRPr="00CC7698" w:rsidTr="00406A89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27046.3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3346.1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-23700.2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Ֆինանսների բացակայության պատճառով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/>
                <w:sz w:val="20"/>
                <w:szCs w:val="20"/>
              </w:rPr>
              <w:t>աշխատանքների զգալի մասը տեղափոխվել է 2-րդ կիսամյակ: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03"/>
      </w:tblGrid>
      <w:tr w:rsidR="00CC7698" w:rsidRPr="00CC7698" w:rsidTr="0083758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CC7698" w:rsidRPr="00CC7698" w:rsidTr="0083758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</w:tc>
      </w:tr>
      <w:tr w:rsidR="00CC7698" w:rsidRPr="00CC7698" w:rsidTr="0083758F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83758F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83758F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03C1" w:rsidRPr="00CC7698" w:rsidRDefault="00BE03C1" w:rsidP="0083758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  <w:r w:rsidRPr="00CC7698">
              <w:rPr>
                <w:rFonts w:ascii="Sylfaen" w:eastAsia="Calibri" w:hAnsi="Sylfaen" w:cs="Arial"/>
                <w:sz w:val="20"/>
                <w:szCs w:val="20"/>
              </w:rPr>
              <w:t>ի թիվը չի փոփոխվել:</w:t>
            </w:r>
          </w:p>
        </w:tc>
      </w:tr>
      <w:tr w:rsidR="00CC7698" w:rsidRPr="00CC7698" w:rsidTr="0083758F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83758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  <w:r w:rsidRPr="00CC7698">
              <w:rPr>
                <w:rFonts w:ascii="Sylfaen" w:hAnsi="Sylfaen"/>
                <w:sz w:val="20"/>
                <w:szCs w:val="20"/>
              </w:rPr>
              <w:t>ն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և գույք</w:t>
            </w:r>
            <w:r w:rsidRPr="00CC7698">
              <w:rPr>
                <w:rFonts w:ascii="Sylfaen" w:hAnsi="Sylfaen"/>
                <w:sz w:val="20"/>
                <w:szCs w:val="20"/>
              </w:rPr>
              <w:t>ը առկա են</w:t>
            </w:r>
          </w:p>
        </w:tc>
      </w:tr>
      <w:tr w:rsidR="00CC7698" w:rsidRPr="00CC7698" w:rsidTr="0083758F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03C1" w:rsidRPr="00CC7698" w:rsidRDefault="00BE03C1" w:rsidP="0083758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կողմից հողատարածքի հատկացում</w:t>
            </w:r>
            <w:r w:rsidRPr="00CC7698">
              <w:rPr>
                <w:rFonts w:ascii="Sylfaen" w:hAnsi="Sylfaen"/>
                <w:sz w:val="20"/>
                <w:szCs w:val="20"/>
              </w:rPr>
              <w:t>ը կատարվել է:</w:t>
            </w:r>
          </w:p>
        </w:tc>
      </w:tr>
      <w:tr w:rsidR="00CC7698" w:rsidRPr="00CC7698" w:rsidTr="0083758F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Բազմաֆունկցիոնալ կանգառների տաղավարների թիվը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03C1" w:rsidRPr="00CC7698" w:rsidRDefault="005676BE" w:rsidP="0083758F">
            <w:pPr>
              <w:spacing w:after="0" w:line="240" w:lineRule="auto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-10</w:t>
            </w:r>
          </w:p>
        </w:tc>
        <w:tc>
          <w:tcPr>
            <w:tcW w:w="5103" w:type="dxa"/>
            <w:vMerge w:val="restart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Աշխատանքները կիրականացվեն 2-րդ կիսամյակում:</w:t>
            </w:r>
          </w:p>
        </w:tc>
      </w:tr>
      <w:tr w:rsidR="00CC7698" w:rsidRPr="00CC7698" w:rsidTr="0083758F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Բազմաֆունկցիոնալ կանգառներում սանհանգույցի առկայությունը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83758F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Բազմաֆունկցիոնալ կանգառներում լուսավորության համակարգի առկայությունը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83758F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Բազմաֆունկցիոնալ կանգառներում առևտրով զբաղվող բնակիչների թիվը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03C1" w:rsidRPr="00CC7698" w:rsidRDefault="005676BE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5103" w:type="dxa"/>
            <w:vMerge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83758F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Բնակավայրերի թիվը, որոնց բնակիչները օգտվում են կանգառներից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03C1" w:rsidRPr="00CC7698" w:rsidRDefault="005676BE" w:rsidP="005D3458">
            <w:pPr>
              <w:tabs>
                <w:tab w:val="left" w:pos="1586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-6</w:t>
            </w:r>
          </w:p>
        </w:tc>
        <w:tc>
          <w:tcPr>
            <w:tcW w:w="5103" w:type="dxa"/>
            <w:vMerge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83758F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Յուրաքանչյուր կանգառում տեղադրված տեղեկատվական ցուցանակների թիվը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03C1" w:rsidRPr="00CC7698" w:rsidRDefault="005676BE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5103" w:type="dxa"/>
            <w:vMerge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83758F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դրական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Բնակիչների կարծիք</w:t>
            </w:r>
            <w:r w:rsidRPr="00CC7698">
              <w:rPr>
                <w:rFonts w:ascii="Sylfaen" w:hAnsi="Sylfaen"/>
                <w:sz w:val="20"/>
                <w:szCs w:val="20"/>
              </w:rPr>
              <w:t>ի հարցումը իրականացվելու է ծրագրի ավարտից հետո:</w:t>
            </w:r>
          </w:p>
        </w:tc>
      </w:tr>
      <w:tr w:rsidR="00CC7698" w:rsidRPr="00CC7698" w:rsidTr="0083758F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 ամիս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 ամիս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 w:val="restart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Աշխատանքները կիրականացվեն 2-րդ կիսամյակում:</w:t>
            </w:r>
          </w:p>
        </w:tc>
      </w:tr>
      <w:tr w:rsidR="00CC7698" w:rsidRPr="00CC7698" w:rsidTr="0083758F">
        <w:tc>
          <w:tcPr>
            <w:tcW w:w="1731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Բազմաֆունկցիոնալ կանգառները կառուցվել են,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ոչ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CC7698" w:rsidRPr="00CC7698" w:rsidTr="0083758F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19000,0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19000,0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Ծրագիրը ֆինանսավորվելու է  ՀՏԶՀ-ի կողմից: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83758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CC7698" w:rsidRPr="00CC7698" w:rsidTr="0083758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Ծրագիր 4. Ավտոբուսների ձեռք բերում </w:t>
            </w:r>
          </w:p>
        </w:tc>
      </w:tr>
      <w:tr w:rsidR="00CC7698" w:rsidRPr="00CC7698" w:rsidTr="0083758F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83758F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BF6AD5" w:rsidTr="0083758F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ծրագիրը առկա է:</w:t>
            </w:r>
          </w:p>
        </w:tc>
      </w:tr>
      <w:tr w:rsidR="00CC7698" w:rsidRPr="00CC7698" w:rsidTr="0083758F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Ձեռք բերված ավտոբուսների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ֆինանսական միջոցների տնտեսման հաշվին ձեռք է բերվել մեկ ավտոբուս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ավելի:</w:t>
            </w:r>
          </w:p>
        </w:tc>
      </w:tr>
      <w:tr w:rsidR="00CC7698" w:rsidRPr="00BF6AD5" w:rsidTr="0083758F">
        <w:trPr>
          <w:trHeight w:val="1068"/>
        </w:trPr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before="24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676BE">
            <w:pPr>
              <w:spacing w:before="24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before="24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before="24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5676BE" w:rsidP="005D3458">
            <w:pPr>
              <w:spacing w:before="24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-11</w:t>
            </w:r>
          </w:p>
        </w:tc>
        <w:tc>
          <w:tcPr>
            <w:tcW w:w="5103" w:type="dxa"/>
            <w:vMerge w:val="restart"/>
          </w:tcPr>
          <w:p w:rsidR="00BE03C1" w:rsidRPr="00CC7698" w:rsidRDefault="00BE03C1" w:rsidP="005D3458">
            <w:pPr>
              <w:spacing w:before="24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Ներհամայնքային հասարակական տրանսպորտի աշխատանքը մեկնարկելու է սեպտեմբերի 1-ից:</w:t>
            </w:r>
          </w:p>
        </w:tc>
      </w:tr>
      <w:tr w:rsidR="00CC7698" w:rsidRPr="00CC7698" w:rsidTr="0083758F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5676BE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-25</w:t>
            </w:r>
          </w:p>
        </w:tc>
        <w:tc>
          <w:tcPr>
            <w:tcW w:w="5103" w:type="dxa"/>
            <w:vMerge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83758F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հասարակական տրանսպորտի բնագավառում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ծառայություններից 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Բնակիչների կարծիք</w:t>
            </w:r>
            <w:r w:rsidRPr="00CC7698">
              <w:rPr>
                <w:rFonts w:ascii="Sylfaen" w:hAnsi="Sylfaen"/>
                <w:sz w:val="20"/>
                <w:szCs w:val="20"/>
              </w:rPr>
              <w:t>ի հարցումը իրականացվելու է ծրագրի ավարտից հետո:</w:t>
            </w:r>
          </w:p>
        </w:tc>
      </w:tr>
      <w:tr w:rsidR="00CC7698" w:rsidRPr="00CC7698" w:rsidTr="0083758F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ընթացքում, անգամ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3C1" w:rsidRPr="00CC7698" w:rsidRDefault="005676BE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-7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Ներհամայնքային հասարակական տրանսպորտի աշխատանքը մեկնարկելու է սեպտեմբերի 1-ից:</w:t>
            </w:r>
          </w:p>
        </w:tc>
      </w:tr>
      <w:tr w:rsidR="00CC7698" w:rsidRPr="00CC7698" w:rsidTr="0083758F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բնակավայրերի միջև հասարակական տրանսպորտային հաղորդակցության համակարգի առկայությունը 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առկա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չ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է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Ներհամայնքային հասարակական տրանսպորտի աշխատանքը մեկնարկելու է սեպտեմբերի 1-ից:</w:t>
            </w:r>
          </w:p>
        </w:tc>
      </w:tr>
      <w:tr w:rsidR="00CC7698" w:rsidRPr="00CC7698" w:rsidTr="0083758F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CC7698">
              <w:rPr>
                <w:rFonts w:ascii="Sylfaen" w:hAnsi="Sylfaen"/>
                <w:sz w:val="20"/>
                <w:szCs w:val="20"/>
              </w:rPr>
              <w:t>մ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ան ծր</w:t>
            </w:r>
            <w:r w:rsidRPr="00CC7698">
              <w:rPr>
                <w:rFonts w:ascii="Sylfaen" w:hAnsi="Sylfaen"/>
                <w:sz w:val="20"/>
                <w:szCs w:val="20"/>
              </w:rPr>
              <w:t>ա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գիր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29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847,0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103000.0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-196847.0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Ծրագիրը ֆինանսավորվում է ԵՄ կողմից:</w:t>
            </w:r>
          </w:p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03"/>
      </w:tblGrid>
      <w:tr w:rsidR="00CC7698" w:rsidRPr="00CC7698" w:rsidTr="005A672D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Pr="00CC7698">
              <w:rPr>
                <w:rFonts w:ascii="Sylfaen" w:hAnsi="Sylfaen"/>
                <w:b/>
                <w:lang w:val="hy-AM"/>
              </w:rPr>
              <w:t>Կրթություն</w:t>
            </w:r>
          </w:p>
        </w:tc>
      </w:tr>
      <w:tr w:rsidR="00CC7698" w:rsidRPr="00CC7698" w:rsidTr="005A672D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CC7698" w:rsidRPr="00CC7698" w:rsidTr="005A672D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BF6AD5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ind w:right="-256" w:hanging="115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  <w:lang w:val="hy-AM"/>
              </w:rPr>
              <w:t>Մանկապարտեզներում առկա գույքը բավարարում է սանիտարահիգիենիկ և անվտանգության նորմերին, մանկապարտեզների կողմից ծառայությունների մատուցման բավարար մակարդակ ապահովելու համար:</w:t>
            </w:r>
          </w:p>
        </w:tc>
      </w:tr>
      <w:tr w:rsidR="00CC7698" w:rsidRPr="00CC7698" w:rsidTr="005A672D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Խմբերի թվի փոփոխություն չկա:</w:t>
            </w:r>
          </w:p>
        </w:tc>
      </w:tr>
      <w:tr w:rsidR="00CC7698" w:rsidRPr="00CC7698" w:rsidTr="005A672D">
        <w:trPr>
          <w:trHeight w:val="489"/>
        </w:trPr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/>
              <w:rPr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633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Երեխաների թվի էական  շեղում չկա, հաճախումները ապահովում են պլանավորված ցուցանիշները:</w:t>
            </w:r>
          </w:p>
        </w:tc>
      </w:tr>
      <w:tr w:rsidR="00CC7698" w:rsidRPr="00CC7698" w:rsidTr="005A672D">
        <w:trPr>
          <w:trHeight w:val="489"/>
        </w:trPr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Ծառայությունները մատուցվում են օրենսդրական նորմատիվներին համապատասխան: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կիսամյակի ընթացքում, օր </w:t>
            </w:r>
          </w:p>
          <w:p w:rsidR="00BE03C1" w:rsidRPr="00CC7698" w:rsidRDefault="00BE03C1" w:rsidP="005D3458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ՆՈՒՀ-երում</w:t>
            </w:r>
          </w:p>
          <w:p w:rsidR="00BE03C1" w:rsidRPr="00CC7698" w:rsidRDefault="00BE03C1" w:rsidP="005D3458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 ՆՈՒՀ-ում`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120</w:t>
            </w:r>
          </w:p>
          <w:p w:rsidR="00BE03C1" w:rsidRPr="00CC7698" w:rsidRDefault="00BE03C1" w:rsidP="005D3458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120</w:t>
            </w:r>
          </w:p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Նախադպրոցական կրթության ծառայության մատուցման օրերի թիվը մնացել է անփոփոխ,միայն մեկ մանկապարտեզում է որ հունվար ամսին ծառայություն չի մատուցվում</w:t>
            </w:r>
            <w:r w:rsidRPr="00CC7698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Ծառայությունը հասանելի է բնակչությանը, գործում է վճարների գանձման զեղչային համակարգ: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89943.1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87940.2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-2002.9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Շեղումը պայմանավորված է  ծախսերի տնտեսմամբ: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5A672D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Pr="00CC7698">
              <w:rPr>
                <w:rFonts w:ascii="Sylfaen" w:hAnsi="Sylfaen"/>
                <w:b/>
                <w:lang w:val="hy-AM"/>
              </w:rPr>
              <w:t>Կրթություն</w:t>
            </w:r>
          </w:p>
        </w:tc>
      </w:tr>
      <w:tr w:rsidR="00CC7698" w:rsidRPr="00CC7698" w:rsidTr="005A672D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Համայնքում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արտադ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CC7698" w:rsidRPr="00CC7698" w:rsidTr="005A672D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5A672D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5A672D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ՀՈԱԿ-ների աշխատակազմեր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Հաստիքներում փոփոխություն չի եղել:</w:t>
            </w:r>
          </w:p>
        </w:tc>
      </w:tr>
      <w:tr w:rsidR="00CC7698" w:rsidRPr="00CC7698" w:rsidTr="005A672D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Նոր գույք ձեռք չի բերվել:</w:t>
            </w:r>
          </w:p>
        </w:tc>
      </w:tr>
      <w:tr w:rsidR="00CC7698" w:rsidRPr="00CC7698" w:rsidTr="005A672D">
        <w:tc>
          <w:tcPr>
            <w:tcW w:w="1702" w:type="dxa"/>
            <w:vMerge w:val="restart"/>
            <w:shd w:val="clear" w:color="auto" w:fill="BDD6EE" w:themeFill="accent1" w:themeFillTint="66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«Հ. Շարամբեյանի անվան գեղարվեստի դպրոց» ՀՈԱԿ հաճախող մեկ երեխայի համար գանձվող ամսական վճարի չափը, դրամ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1D6EEB" w:rsidRPr="00CC7698" w:rsidRDefault="001D6EEB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Վճարը սահմանվել է ավագանու կողմից:</w:t>
            </w:r>
          </w:p>
        </w:tc>
      </w:tr>
      <w:tr w:rsidR="00CC7698" w:rsidRPr="00CC7698" w:rsidTr="005A672D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«Դիլիջանի մանկական երաժշտական դպրոց» ՀՈԱԿ հաճախող երեխաների թիվը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142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142</w:t>
            </w:r>
          </w:p>
        </w:tc>
        <w:tc>
          <w:tcPr>
            <w:tcW w:w="1134" w:type="dxa"/>
          </w:tcPr>
          <w:p w:rsidR="001D6EEB" w:rsidRPr="00CC7698" w:rsidRDefault="001D6EEB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Երեխաների թվի փոփոխություն չի կատարվել:</w:t>
            </w:r>
          </w:p>
        </w:tc>
      </w:tr>
      <w:tr w:rsidR="00CC7698" w:rsidRPr="00CC7698" w:rsidTr="005A672D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«Դիլիջանի մարզահամալիր» ՀՈԱԿ հաճախող մարզիկների թիվը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185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185</w:t>
            </w:r>
          </w:p>
        </w:tc>
        <w:tc>
          <w:tcPr>
            <w:tcW w:w="1134" w:type="dxa"/>
          </w:tcPr>
          <w:p w:rsidR="001D6EEB" w:rsidRPr="00CC7698" w:rsidRDefault="001D6EEB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Մարզիկների թիվը չի փոխվել:</w:t>
            </w:r>
          </w:p>
        </w:tc>
      </w:tr>
      <w:tr w:rsidR="00CC7698" w:rsidRPr="00CC7698" w:rsidTr="005A672D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մեջ, %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5A672D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«Դիլիջանի մարզահամալիր» ՀՈԱԿ հաճախող երեխաների թվի տեսակարար կշիռը դպրոցահասակ երեխաների թվի մեջ, %</w:t>
            </w:r>
          </w:p>
        </w:tc>
        <w:tc>
          <w:tcPr>
            <w:tcW w:w="1417" w:type="dxa"/>
          </w:tcPr>
          <w:p w:rsidR="001D6EEB" w:rsidRPr="00CC7698" w:rsidRDefault="001D6EEB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418" w:type="dxa"/>
          </w:tcPr>
          <w:p w:rsidR="001D6EEB" w:rsidRPr="00CC7698" w:rsidRDefault="001D6EEB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D6EEB" w:rsidRPr="00CC7698" w:rsidRDefault="001D6EEB" w:rsidP="005A672D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«Դիլիջանի մարզահամալիր» ՀՈԱԿ հաճախող երեխաների թվի տեսակարար կշիռը դպրոցահասակ երեխաների թվի մեջ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BA57FB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«Հ. Շարամբեյանի անվան գեղարվեստի դպրոց» ՀՈԱԿ-ի կողմից ծառայության մատուցման ամիսների թիվը կիսամյակի ընթացքում, ամիս</w:t>
            </w:r>
          </w:p>
        </w:tc>
        <w:tc>
          <w:tcPr>
            <w:tcW w:w="1417" w:type="dxa"/>
          </w:tcPr>
          <w:p w:rsidR="001D6EEB" w:rsidRPr="00CC7698" w:rsidRDefault="001D6EEB" w:rsidP="00BA57F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D6EEB" w:rsidRPr="00CC7698" w:rsidRDefault="001D6EEB" w:rsidP="00BA57F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6EEB" w:rsidRPr="00CC7698" w:rsidRDefault="001D6EEB" w:rsidP="00BA57FB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Ծառայության մատուցման ամիսների թիվը մնացել է անփոփոխ:</w:t>
            </w:r>
          </w:p>
        </w:tc>
      </w:tr>
      <w:tr w:rsidR="00CC7698" w:rsidRPr="00CC7698" w:rsidTr="005A672D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«Դիլիջանի մարզահամալիր» ՀՈԱԿ երեխաների հաճախումների թիվը շաբաթվա ընթացքում, օր</w:t>
            </w:r>
          </w:p>
        </w:tc>
        <w:tc>
          <w:tcPr>
            <w:tcW w:w="1417" w:type="dxa"/>
          </w:tcPr>
          <w:p w:rsidR="001D6EEB" w:rsidRPr="00CC7698" w:rsidRDefault="001D6EEB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418" w:type="dxa"/>
          </w:tcPr>
          <w:p w:rsidR="001D6EEB" w:rsidRPr="00CC7698" w:rsidRDefault="001D6EEB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6EEB" w:rsidRPr="00CC7698" w:rsidRDefault="001D6EEB" w:rsidP="005A672D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Երեխաների հաճախումների օրերի թիվը շաբաթվա ընթացքում մնացել է անփոփոխ:</w:t>
            </w:r>
          </w:p>
        </w:tc>
      </w:tr>
      <w:tr w:rsidR="00CC7698" w:rsidRPr="00BF6AD5" w:rsidTr="005A672D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«Հ. Շարամբեյանի անվան գեղարվեստի դպրոց», «Դիլիջանի մարզահամալիր», «Դիլիջանի մանկական երաժշտական դպրոց» ՀՈԱԿ-ների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CC76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և հասանելիությունը</w:t>
            </w: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417" w:type="dxa"/>
          </w:tcPr>
          <w:p w:rsidR="001D6EEB" w:rsidRPr="00CC7698" w:rsidRDefault="001D6EEB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418" w:type="dxa"/>
          </w:tcPr>
          <w:p w:rsidR="001D6EEB" w:rsidRPr="00CC7698" w:rsidRDefault="001D6EEB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Calibri" w:hAnsi="Sylfaen" w:cs="Sylfaen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1D6EEB" w:rsidRPr="00CC7698" w:rsidRDefault="001D6EEB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Բնակչությանը հասանելի են  արտադպրոցական դաստիարակության ծառայությունները:</w:t>
            </w:r>
          </w:p>
        </w:tc>
      </w:tr>
      <w:tr w:rsidR="00CC7698" w:rsidRPr="00CC7698" w:rsidTr="005A672D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42287.1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38527.2</w:t>
            </w:r>
          </w:p>
        </w:tc>
        <w:tc>
          <w:tcPr>
            <w:tcW w:w="1134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-3759.9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</w:rPr>
              <w:t>Հունիս ամսվա ֆինանսավորումը կատարվել է ուշացումով: Այդ պատճառով առկա է պլանավորված ցուցանիշի թերակատարում: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03"/>
      </w:tblGrid>
      <w:tr w:rsidR="00CC7698" w:rsidRPr="00CC7698" w:rsidTr="005A672D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Pr="00CC7698">
              <w:rPr>
                <w:rFonts w:ascii="Sylfaen" w:hAnsi="Sylfaen"/>
                <w:b/>
                <w:lang w:val="hy-AM"/>
              </w:rPr>
              <w:t>Կրթություն</w:t>
            </w:r>
          </w:p>
        </w:tc>
      </w:tr>
      <w:tr w:rsidR="00CC7698" w:rsidRPr="00CC7698" w:rsidTr="005A672D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Ծրագիր 3.Համայնքային ենթակայության մանկապարտեզների համար գույքի ձեռք բերում</w:t>
            </w:r>
          </w:p>
        </w:tc>
      </w:tr>
      <w:tr w:rsidR="00CC7698" w:rsidRPr="00CC7698" w:rsidTr="005A672D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5A672D">
        <w:tc>
          <w:tcPr>
            <w:tcW w:w="1731" w:type="dxa"/>
            <w:vMerge w:val="restart"/>
            <w:shd w:val="clear" w:color="auto" w:fill="BDD6EE" w:themeFill="accent1" w:themeFillTint="66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  <w:r w:rsidRPr="00CC7698">
              <w:rPr>
                <w:rFonts w:ascii="Sylfaen" w:hAnsi="Sylfaen"/>
                <w:sz w:val="20"/>
                <w:szCs w:val="20"/>
              </w:rPr>
              <w:t>ի թիվը չի փոփոխվել:</w:t>
            </w:r>
          </w:p>
        </w:tc>
      </w:tr>
      <w:tr w:rsidR="00CC7698" w:rsidRPr="00CC7698" w:rsidTr="005A672D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ՆՈՒՀ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</w:rPr>
              <w:t>ՀՈԱԿ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CC7698">
              <w:rPr>
                <w:rFonts w:ascii="Sylfaen" w:hAnsi="Sylfaen"/>
                <w:sz w:val="20"/>
                <w:szCs w:val="20"/>
              </w:rPr>
              <w:t>ների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ՆՈՒՀ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</w:rPr>
              <w:t>ՀՈԱԿ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CC7698">
              <w:rPr>
                <w:rFonts w:ascii="Sylfaen" w:hAnsi="Sylfaen"/>
                <w:sz w:val="20"/>
                <w:szCs w:val="20"/>
              </w:rPr>
              <w:t>ների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</w:rPr>
              <w:t>թիվը չի փոփոխվել: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Գույք ստացած ՆՈՒՀ ՀՈԱԿ-ների քանակը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tabs>
                <w:tab w:val="left" w:pos="1897"/>
                <w:tab w:val="left" w:pos="2153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ՆՈՒՀ-երի գույքով ապահովվածությունը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լավ է: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</w:t>
            </w:r>
            <w:r w:rsidRPr="00CC7698">
              <w:rPr>
                <w:rFonts w:ascii="Sylfaen" w:hAnsi="Sylfaen"/>
                <w:sz w:val="20"/>
                <w:szCs w:val="20"/>
              </w:rPr>
              <w:t>ել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է ժամկետին համապատասխան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tabs>
                <w:tab w:val="left" w:pos="2012"/>
              </w:tabs>
              <w:spacing w:after="0" w:line="20" w:lineRule="atLeast"/>
              <w:ind w:left="-115" w:firstLine="115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մանկապարտեզներ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պահանջի ձեռք է բերվել գույք: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1000.0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832.0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-168.0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Շեղումն առաջացել է տնտեսման հաշվին: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5A672D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Pr="00CC7698">
              <w:rPr>
                <w:rFonts w:ascii="Sylfaen" w:hAnsi="Sylfaen"/>
                <w:b/>
                <w:lang w:val="hy-AM"/>
              </w:rPr>
              <w:t>Կրթություն</w:t>
            </w:r>
          </w:p>
        </w:tc>
      </w:tr>
      <w:tr w:rsidR="00CC7698" w:rsidRPr="00CC7698" w:rsidTr="005A672D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Ծրագիր 4.Համայնքային արտադպրոցական հիմնարկների համար գույքի ձեռք բերում</w:t>
            </w:r>
          </w:p>
        </w:tc>
      </w:tr>
      <w:tr w:rsidR="00CC7698" w:rsidRPr="00CC7698" w:rsidTr="005A672D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5A672D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5A672D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Արտադպրոցական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Արտադպրոցական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կազմակերպությունների քանակը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5A672D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  <w:r w:rsidRPr="00CC7698">
              <w:rPr>
                <w:rFonts w:ascii="Sylfaen" w:hAnsi="Sylfaen"/>
                <w:sz w:val="20"/>
                <w:szCs w:val="20"/>
              </w:rPr>
              <w:t>ի թիվը չի փոփոխվել:</w:t>
            </w:r>
          </w:p>
        </w:tc>
      </w:tr>
      <w:tr w:rsidR="00CC7698" w:rsidRPr="00BF6AD5" w:rsidTr="005A672D">
        <w:tc>
          <w:tcPr>
            <w:tcW w:w="1702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1D6EEB" w:rsidP="005A672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5103" w:type="dxa"/>
            <w:vMerge w:val="restart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Գույքի ձեռք բերումը կկատարվի 2-րդ կիսամյակում: 1-ին կիսամյակում կազմակերպությունների կողմից գույքի պահանջ չի ներկայացվել:</w:t>
            </w:r>
          </w:p>
        </w:tc>
      </w:tr>
      <w:tr w:rsidR="00CC7698" w:rsidRPr="00CC7698" w:rsidTr="005A672D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լավ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բավականին լավ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5A672D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5A672D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առկա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չ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է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5A672D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500.0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-500.0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 xml:space="preserve">Ծրագիրը իրականացվելու է  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2-րդ կիսամյակում: 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       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7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3940"/>
        <w:gridCol w:w="1418"/>
        <w:gridCol w:w="1417"/>
        <w:gridCol w:w="1134"/>
        <w:gridCol w:w="5132"/>
      </w:tblGrid>
      <w:tr w:rsidR="00CC7698" w:rsidRPr="00CC7698" w:rsidTr="005A672D">
        <w:trPr>
          <w:cantSplit/>
          <w:trHeight w:val="323"/>
        </w:trPr>
        <w:tc>
          <w:tcPr>
            <w:tcW w:w="14772" w:type="dxa"/>
            <w:gridSpan w:val="6"/>
            <w:shd w:val="clear" w:color="auto" w:fill="DEEAF6" w:themeFill="accent1" w:themeFillTint="33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Pr="00CC7698">
              <w:rPr>
                <w:rFonts w:ascii="Sylfaen" w:hAnsi="Sylfaen"/>
                <w:b/>
                <w:lang w:val="hy-AM"/>
              </w:rPr>
              <w:t>Կրթություն</w:t>
            </w:r>
          </w:p>
        </w:tc>
      </w:tr>
      <w:tr w:rsidR="00CC7698" w:rsidRPr="00CC7698" w:rsidTr="005A672D">
        <w:trPr>
          <w:cantSplit/>
          <w:trHeight w:val="323"/>
        </w:trPr>
        <w:tc>
          <w:tcPr>
            <w:tcW w:w="14772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Ծրագիր 5.Դպրոցներում բնապահպանական և բարձր տեխնոլոգիաների գիտելիքների տարածում</w:t>
            </w:r>
          </w:p>
        </w:tc>
      </w:tr>
      <w:tr w:rsidR="00CC7698" w:rsidRPr="00CC7698" w:rsidTr="005A672D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101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3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3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Համայնքային տեխնիկա</w:t>
            </w:r>
            <w:r w:rsidRPr="00CC7698">
              <w:rPr>
                <w:rFonts w:ascii="Sylfaen" w:hAnsi="Sylfaen"/>
                <w:sz w:val="20"/>
                <w:szCs w:val="20"/>
              </w:rPr>
              <w:t>ն առկա է:</w:t>
            </w:r>
          </w:p>
        </w:tc>
      </w:tr>
      <w:tr w:rsidR="00CC7698" w:rsidRPr="00CC7698" w:rsidTr="005A672D">
        <w:tc>
          <w:tcPr>
            <w:tcW w:w="1731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Կազմակերպված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Դպրոցներում ավելի հաճախ են միջոցառումներ կազմակերպվել:</w:t>
            </w:r>
          </w:p>
        </w:tc>
      </w:tr>
      <w:tr w:rsidR="00CC7698" w:rsidRPr="00CC7698" w:rsidTr="005A672D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Մասնակիցների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CC7698">
              <w:rPr>
                <w:rFonts w:ascii="Sylfaen" w:hAnsi="Sylfaen" w:cs="Sylfaen"/>
                <w:sz w:val="20"/>
                <w:szCs w:val="20"/>
              </w:rPr>
              <w:t>, երեխա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50</w:t>
            </w:r>
          </w:p>
        </w:tc>
        <w:tc>
          <w:tcPr>
            <w:tcW w:w="513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Միջոցառումների թվի ավելացման հետ, ավելացել է նաև մասնակիցների թիվը:</w:t>
            </w:r>
          </w:p>
        </w:tc>
      </w:tr>
      <w:tr w:rsidR="00CC7698" w:rsidRPr="00CC7698" w:rsidTr="005A672D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</w:rPr>
              <w:t>բնակավայր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32" w:type="dxa"/>
          </w:tcPr>
          <w:p w:rsidR="00BE03C1" w:rsidRPr="00CC7698" w:rsidRDefault="00BE03C1" w:rsidP="005D3458">
            <w:pPr>
              <w:spacing w:after="0" w:line="20" w:lineRule="atLeast"/>
              <w:ind w:right="-256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6 բնակավայրերի երեխաները օգտվում են դպրոցներում հիմնած լաբորատորիաներից:</w:t>
            </w:r>
          </w:p>
        </w:tc>
      </w:tr>
      <w:tr w:rsidR="00CC7698" w:rsidRPr="00CC7698" w:rsidTr="005A672D">
        <w:tc>
          <w:tcPr>
            <w:tcW w:w="1731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Լաբորատորիաներով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վերազինված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դպրոցների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32" w:type="dxa"/>
          </w:tcPr>
          <w:p w:rsidR="00BE03C1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Դիլիջան քաղաքային և 3 գյուղական բնակավայրերում հիմնվել են լաբորատորիաներ: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Ծնողների բավարարվածության աստիճանը մատուցված ծառայությունների որակից 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C7698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C7698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3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Ծնողները գոհ են  ծառայությունների մատուցման որակից:</w:t>
            </w:r>
          </w:p>
        </w:tc>
      </w:tr>
      <w:tr w:rsidR="00CC7698" w:rsidRPr="00CC7698" w:rsidTr="002E7EE4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</w:tcPr>
          <w:p w:rsidR="00BE03C1" w:rsidRPr="00CC7698" w:rsidRDefault="00BE03C1" w:rsidP="002E7E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BE03C1" w:rsidRPr="00CC7698" w:rsidRDefault="00BE03C1" w:rsidP="002E7E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A672D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3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իրականացվում է ժամկետին համապատասխան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40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Դիլիջան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քաղաքային բնակավայրի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Թեղուտ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Հաղարծին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Գոշ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գյուղական բնակավայրերի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մեկական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դպրոցներում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հիմնվել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ինժեներական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լաբորատորիաներ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1D6EEB" w:rsidRPr="00CC7698" w:rsidRDefault="001D6EEB" w:rsidP="005A672D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32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Դիլիջան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քաղաքային բնակավայրի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Թեղուտ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Հաղարծին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Գոշ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բյուղական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բնակավայրերի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մեկական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դպրոցներում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հիմնվ</w:t>
            </w:r>
            <w:r w:rsidRPr="00CC7698">
              <w:rPr>
                <w:rFonts w:ascii="Sylfaen" w:hAnsi="Sylfaen"/>
                <w:sz w:val="20"/>
                <w:szCs w:val="20"/>
              </w:rPr>
              <w:t>ած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ինժեներական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լաբորատորիաներ</w:t>
            </w:r>
            <w:r w:rsidRPr="00CC7698">
              <w:rPr>
                <w:rFonts w:ascii="Sylfaen" w:hAnsi="Sylfaen"/>
                <w:sz w:val="20"/>
                <w:szCs w:val="20"/>
              </w:rPr>
              <w:t>ը առկա են:</w:t>
            </w:r>
          </w:p>
        </w:tc>
      </w:tr>
      <w:tr w:rsidR="00CC7698" w:rsidRPr="00CC7698" w:rsidTr="005A672D">
        <w:tc>
          <w:tcPr>
            <w:tcW w:w="1731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40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CC7698">
              <w:rPr>
                <w:rFonts w:ascii="Sylfaen" w:hAnsi="Sylfaen"/>
                <w:sz w:val="20"/>
                <w:szCs w:val="20"/>
              </w:rPr>
              <w:t>ՀՏԶՀ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19000.0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19000.0</w:t>
            </w:r>
          </w:p>
        </w:tc>
        <w:tc>
          <w:tcPr>
            <w:tcW w:w="1134" w:type="dxa"/>
          </w:tcPr>
          <w:p w:rsidR="00BE03C1" w:rsidRPr="00CC7698" w:rsidRDefault="00BE03C1" w:rsidP="005A672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32" w:type="dxa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Ֆ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ինանսավոր</w:t>
            </w:r>
            <w:r w:rsidRPr="00CC7698">
              <w:rPr>
                <w:rFonts w:ascii="Sylfaen" w:hAnsi="Sylfaen"/>
                <w:sz w:val="20"/>
                <w:szCs w:val="20"/>
              </w:rPr>
              <w:t>ումը իրականացվել է ըստ նախատեսվածի: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8"/>
        <w:gridCol w:w="1417"/>
        <w:gridCol w:w="1134"/>
        <w:gridCol w:w="5103"/>
      </w:tblGrid>
      <w:tr w:rsidR="00CC7698" w:rsidRPr="00CC7698" w:rsidTr="002E7EE4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2E7EE4">
            <w:pPr>
              <w:spacing w:after="0" w:line="20" w:lineRule="atLeast"/>
              <w:ind w:left="168" w:hanging="168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CC7698" w:rsidRPr="00CC7698" w:rsidTr="002E7EE4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CC7698" w:rsidRPr="00CC7698" w:rsidTr="002E7EE4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2E7EE4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2E7EE4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Մշակութային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81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BE03C1" w:rsidRPr="00CC7698" w:rsidRDefault="00BE03C1" w:rsidP="005D3458">
            <w:pPr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Աշխատակիցների թվի փոփոխություն չկա:</w:t>
            </w:r>
          </w:p>
        </w:tc>
      </w:tr>
      <w:tr w:rsidR="00CC7698" w:rsidRPr="00CC7698" w:rsidTr="002E7EE4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«Դիլիջանի գրադարանների կենտրոնացված համակարգ» ՀՈԱԿ-ի և Հաղարծնի, Թեղուտի, Գոշի մասնաճյուղերի,</w:t>
            </w:r>
          </w:p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«Երկրագիտական թանգարան» ՀՈԱԿ-ի, «Դիլիջանի մշակույթի պալատ» ՀՈԱԿ-ի, «Դիլիջանի մշակույթի և հանգստի մանկական զբոսայգի» ՀՈԱԿ-ի շենքեր և գույք</w:t>
            </w:r>
          </w:p>
        </w:tc>
        <w:tc>
          <w:tcPr>
            <w:tcW w:w="1418" w:type="dxa"/>
          </w:tcPr>
          <w:p w:rsidR="001D6EEB" w:rsidRPr="00CC7698" w:rsidRDefault="001D6EEB" w:rsidP="002E7EE4">
            <w:pPr>
              <w:spacing w:after="0" w:line="240" w:lineRule="auto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417" w:type="dxa"/>
          </w:tcPr>
          <w:p w:rsidR="001D6EEB" w:rsidRPr="00CC7698" w:rsidRDefault="001D6EEB" w:rsidP="002E7EE4">
            <w:pPr>
              <w:spacing w:after="0" w:line="240" w:lineRule="auto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D6EEB" w:rsidRPr="00CC7698" w:rsidRDefault="001D6EEB" w:rsidP="002E7EE4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ՀՈԱԿ-</w:t>
            </w:r>
            <w:r w:rsidRPr="00CC7698">
              <w:rPr>
                <w:rFonts w:ascii="Sylfaen" w:hAnsi="Sylfaen"/>
                <w:sz w:val="20"/>
                <w:szCs w:val="20"/>
              </w:rPr>
              <w:t>ների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շենքեր</w:t>
            </w:r>
            <w:r w:rsidRPr="00CC7698">
              <w:rPr>
                <w:rFonts w:ascii="Sylfaen" w:hAnsi="Sylfaen"/>
                <w:sz w:val="20"/>
                <w:szCs w:val="20"/>
              </w:rPr>
              <w:t>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և գույք</w:t>
            </w:r>
            <w:r w:rsidRPr="00CC7698">
              <w:rPr>
                <w:rFonts w:ascii="Sylfaen" w:hAnsi="Sylfaen"/>
                <w:sz w:val="20"/>
                <w:szCs w:val="20"/>
              </w:rPr>
              <w:t>ը առկա են:</w:t>
            </w:r>
          </w:p>
        </w:tc>
      </w:tr>
      <w:tr w:rsidR="00CC7698" w:rsidRPr="00CC7698" w:rsidTr="002E7EE4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418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-2</w:t>
            </w:r>
          </w:p>
        </w:tc>
        <w:tc>
          <w:tcPr>
            <w:tcW w:w="5103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Կազմակերպվել են ավելի քիչ թվով հանդիպումներ: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C7698">
              <w:rPr>
                <w:rFonts w:ascii="Sylfaen" w:hAnsi="Sylfaen"/>
                <w:sz w:val="20"/>
                <w:szCs w:val="20"/>
              </w:rPr>
              <w:t>Ապրիլ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մայիս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ամիսներին նախատեսված որոշ</w:t>
            </w:r>
          </w:p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միջոցառումներ հետաձգվել են:</w:t>
            </w:r>
          </w:p>
        </w:tc>
      </w:tr>
      <w:tr w:rsidR="00CC7698" w:rsidRPr="00CC7698" w:rsidTr="002E7EE4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ընթացքում կազմակերպված մշակութային միջոցառումների թիվը</w:t>
            </w:r>
          </w:p>
        </w:tc>
        <w:tc>
          <w:tcPr>
            <w:tcW w:w="1418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</w:t>
            </w:r>
          </w:p>
        </w:tc>
        <w:tc>
          <w:tcPr>
            <w:tcW w:w="5103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Միջոցառումները իրականացվել են ըստ կազմակերպության տարեկան պլանի: Ապրիլ ամսվա </w:t>
            </w:r>
            <w:r w:rsidRPr="00CC7698">
              <w:rPr>
                <w:rFonts w:ascii="Sylfaen" w:hAnsi="Sylfaen"/>
                <w:sz w:val="20"/>
                <w:szCs w:val="20"/>
              </w:rPr>
              <w:t>1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 միջոցառում հետաձգվել </w:t>
            </w:r>
            <w:r w:rsidRPr="00CC7698">
              <w:rPr>
                <w:rFonts w:ascii="Sylfaen" w:hAnsi="Sylfaen"/>
                <w:sz w:val="20"/>
                <w:szCs w:val="20"/>
              </w:rPr>
              <w:t>է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CC7698" w:rsidRPr="00CC7698" w:rsidTr="002E7EE4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418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1417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1134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Աշխատակիցների թվի փոփոխություն չկա:</w:t>
            </w:r>
          </w:p>
        </w:tc>
      </w:tr>
      <w:tr w:rsidR="00CC7698" w:rsidRPr="00CC7698" w:rsidTr="002E7EE4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«Հանգստի և մշակույթի մանկական զբոսայգի» ՀՈԱԿ-ի աշխատողների թիվը</w:t>
            </w:r>
          </w:p>
        </w:tc>
        <w:tc>
          <w:tcPr>
            <w:tcW w:w="1418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17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Աշխատակիցների թվի փոփոխություն չկա:</w:t>
            </w:r>
          </w:p>
        </w:tc>
      </w:tr>
      <w:tr w:rsidR="00CC7698" w:rsidRPr="00CC7698" w:rsidTr="002E7EE4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&lt;&lt;Դիլիջան&gt;&gt;  թերթի տպաքանակը,  օրինակ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1D6EEB" w:rsidRPr="00CC7698" w:rsidRDefault="001D6EEB" w:rsidP="005D3458">
            <w:pPr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Թերթը տպագրվում է 300 օրինակ, փոփոխություններ չկան:</w:t>
            </w:r>
          </w:p>
        </w:tc>
      </w:tr>
      <w:tr w:rsidR="00CC7698" w:rsidRPr="00CC7698" w:rsidTr="002E7EE4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1D6EEB" w:rsidRPr="00CC7698" w:rsidRDefault="001D6EEB" w:rsidP="005D3458">
            <w:pPr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ind w:right="-256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մշակութային ծառայությունները 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հիմնականում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համապատասխանում են  օրենսդրական պահանջներին:</w:t>
            </w:r>
          </w:p>
        </w:tc>
      </w:tr>
      <w:tr w:rsidR="00CC7698" w:rsidRPr="00CC7698" w:rsidTr="002E7EE4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դրական</w:t>
            </w:r>
          </w:p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դրական</w:t>
            </w:r>
          </w:p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D6EEB" w:rsidRPr="00CC7698" w:rsidRDefault="001D6EEB" w:rsidP="005D3458">
            <w:pPr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Բնակիչներն ունեն դրական կարծիք կազմակերպվ</w:t>
            </w:r>
            <w:r w:rsidRPr="00CC7698">
              <w:rPr>
                <w:rFonts w:ascii="Sylfaen" w:hAnsi="Sylfaen"/>
                <w:sz w:val="20"/>
                <w:szCs w:val="20"/>
              </w:rPr>
              <w:t>ած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միջոցառումների վերաբերյալ և մասնակիցների թվի ավելացում է նկատվում:</w:t>
            </w:r>
          </w:p>
        </w:tc>
      </w:tr>
      <w:tr w:rsidR="00CC7698" w:rsidRPr="00CC7698" w:rsidTr="002E7EE4">
        <w:tc>
          <w:tcPr>
            <w:tcW w:w="1702" w:type="dxa"/>
            <w:vMerge w:val="restart"/>
            <w:shd w:val="clear" w:color="auto" w:fill="BDD6EE" w:themeFill="accent1" w:themeFillTint="66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«Դիլիջան» թերթի տպագրման հաճախականությունը </w:t>
            </w:r>
          </w:p>
        </w:tc>
        <w:tc>
          <w:tcPr>
            <w:tcW w:w="1418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417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Թերթի տպագրման հաճախականությունը չի փոփոխվել:</w:t>
            </w:r>
          </w:p>
        </w:tc>
      </w:tr>
      <w:tr w:rsidR="00CC7698" w:rsidRPr="00CC7698" w:rsidTr="002E7EE4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1D6EEB" w:rsidRPr="00CC7698" w:rsidRDefault="001D6EEB" w:rsidP="001D6EEB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իրականացվում է ժամկետին համապատասխան</w:t>
            </w:r>
          </w:p>
        </w:tc>
      </w:tr>
      <w:tr w:rsidR="00CC7698" w:rsidRPr="00CC7698" w:rsidTr="002E7EE4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1D6EEB" w:rsidRPr="00CC7698" w:rsidRDefault="001D6EEB" w:rsidP="001D6EEB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Համայնքում կազմակերպվող միջոցառումների վերաբերյալ հայտարարությունը տեղադրվում է համայնքի կայքում:</w:t>
            </w:r>
          </w:p>
        </w:tc>
      </w:tr>
      <w:tr w:rsidR="00CC7698" w:rsidRPr="00CC7698" w:rsidTr="002E7EE4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33418.8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32062.0</w:t>
            </w:r>
          </w:p>
        </w:tc>
        <w:tc>
          <w:tcPr>
            <w:tcW w:w="1134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-1356.8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Շեղումը առաջացել է  ավելի քիչ թվով կազմակերպված միջոցառումների արդյունքում: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7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"/>
        <w:gridCol w:w="1673"/>
        <w:gridCol w:w="29"/>
        <w:gridCol w:w="3940"/>
        <w:gridCol w:w="29"/>
        <w:gridCol w:w="1389"/>
        <w:gridCol w:w="28"/>
        <w:gridCol w:w="1389"/>
        <w:gridCol w:w="29"/>
        <w:gridCol w:w="1105"/>
        <w:gridCol w:w="29"/>
        <w:gridCol w:w="5074"/>
        <w:gridCol w:w="29"/>
      </w:tblGrid>
      <w:tr w:rsidR="00CC7698" w:rsidRPr="00CC7698" w:rsidTr="00CE582F">
        <w:trPr>
          <w:gridAfter w:val="1"/>
          <w:wAfter w:w="29" w:type="dxa"/>
          <w:cantSplit/>
          <w:trHeight w:val="323"/>
        </w:trPr>
        <w:tc>
          <w:tcPr>
            <w:tcW w:w="14743" w:type="dxa"/>
            <w:gridSpan w:val="12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CC7698" w:rsidRPr="00CC7698" w:rsidTr="00CE582F">
        <w:trPr>
          <w:gridAfter w:val="1"/>
          <w:wAfter w:w="29" w:type="dxa"/>
          <w:cantSplit/>
          <w:trHeight w:val="323"/>
        </w:trPr>
        <w:tc>
          <w:tcPr>
            <w:tcW w:w="14743" w:type="dxa"/>
            <w:gridSpan w:val="12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</w:tc>
      </w:tr>
      <w:tr w:rsidR="00CC7698" w:rsidRPr="00CC7698" w:rsidTr="00CE582F">
        <w:trPr>
          <w:gridAfter w:val="1"/>
          <w:wAfter w:w="29" w:type="dxa"/>
        </w:trPr>
        <w:tc>
          <w:tcPr>
            <w:tcW w:w="5671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8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CE582F">
        <w:trPr>
          <w:gridAfter w:val="1"/>
          <w:wAfter w:w="29" w:type="dxa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gridSpan w:val="2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CE582F">
        <w:trPr>
          <w:gridAfter w:val="1"/>
          <w:wAfter w:w="29" w:type="dxa"/>
        </w:trPr>
        <w:tc>
          <w:tcPr>
            <w:tcW w:w="170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418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gridSpan w:val="2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ի թիվը չի փոփոխվել</w:t>
            </w:r>
          </w:p>
        </w:tc>
      </w:tr>
      <w:tr w:rsidR="00CC7698" w:rsidRPr="00CC7698" w:rsidTr="00CE582F">
        <w:trPr>
          <w:gridAfter w:val="1"/>
          <w:wAfter w:w="29" w:type="dxa"/>
        </w:trPr>
        <w:tc>
          <w:tcPr>
            <w:tcW w:w="1702" w:type="dxa"/>
            <w:gridSpan w:val="2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418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gridSpan w:val="2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Առկա են 2 ն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ախագծա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</w:t>
            </w:r>
            <w:r w:rsidRPr="00CC7698">
              <w:rPr>
                <w:rFonts w:ascii="Sylfaen" w:hAnsi="Sylfaen"/>
                <w:sz w:val="20"/>
                <w:szCs w:val="20"/>
              </w:rPr>
              <w:t>ը:</w:t>
            </w:r>
          </w:p>
        </w:tc>
      </w:tr>
      <w:tr w:rsidR="00CC7698" w:rsidRPr="00CC7698" w:rsidTr="00CE582F">
        <w:trPr>
          <w:gridAfter w:val="1"/>
          <w:wAfter w:w="29" w:type="dxa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Թեղուտ բնակավայրի մշակույթի տան շենքի վերանորոգված տանիքի մակերեսը, ք.մ.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120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-120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1-ին կիսամյակում ներկայացվեց սուբսիդիայի ծրագիր, որը մերժվեց: Համայնքի միջոցներով ծրագրի իրականացումը կկատարվի 2-րդ կիսամյակում:</w:t>
            </w:r>
          </w:p>
        </w:tc>
      </w:tr>
      <w:tr w:rsidR="00CC7698" w:rsidRPr="00BF6AD5" w:rsidTr="00CE582F">
        <w:trPr>
          <w:gridAfter w:val="1"/>
          <w:wAfter w:w="29" w:type="dxa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մատուցված ծառայություններից</w:t>
            </w:r>
            <w:r w:rsidRPr="00CC769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Բնակիչների կարծիքի հարցումը իրականացվելու է ծրագրի ավարտից հետո:</w:t>
            </w:r>
          </w:p>
        </w:tc>
      </w:tr>
      <w:tr w:rsidR="00CC7698" w:rsidRPr="00CC7698" w:rsidTr="00CE582F">
        <w:trPr>
          <w:gridAfter w:val="1"/>
          <w:wAfter w:w="29" w:type="dxa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 ամիս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 ամիս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after="0" w:line="240" w:lineRule="auto"/>
              <w:jc w:val="center"/>
              <w:rPr>
                <w:b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CC7698" w:rsidTr="00CE582F">
        <w:trPr>
          <w:gridAfter w:val="1"/>
          <w:wAfter w:w="29" w:type="dxa"/>
        </w:trPr>
        <w:tc>
          <w:tcPr>
            <w:tcW w:w="170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«Դիլիջանի երկրագիտական թանգարան» ՀՈԱԿ-ի շենքը կապիտալ  վերանորոգվել է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ոչ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after="0" w:line="240" w:lineRule="auto"/>
              <w:jc w:val="center"/>
              <w:rPr>
                <w:b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Աշխատանքները ընթացքի մեջ են:</w:t>
            </w:r>
          </w:p>
        </w:tc>
      </w:tr>
      <w:tr w:rsidR="00CC7698" w:rsidRPr="00BF6AD5" w:rsidTr="00CE582F">
        <w:trPr>
          <w:gridAfter w:val="1"/>
          <w:wAfter w:w="29" w:type="dxa"/>
        </w:trPr>
        <w:tc>
          <w:tcPr>
            <w:tcW w:w="1702" w:type="dxa"/>
            <w:gridSpan w:val="2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տանիքը կապիտալ  վերանորոգվել է</w:t>
            </w:r>
          </w:p>
        </w:tc>
        <w:tc>
          <w:tcPr>
            <w:tcW w:w="1418" w:type="dxa"/>
            <w:gridSpan w:val="2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1417" w:type="dxa"/>
            <w:gridSpan w:val="2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ոչ</w:t>
            </w:r>
          </w:p>
        </w:tc>
        <w:tc>
          <w:tcPr>
            <w:tcW w:w="1134" w:type="dxa"/>
            <w:gridSpan w:val="2"/>
            <w:vAlign w:val="center"/>
          </w:tcPr>
          <w:p w:rsidR="001D6EEB" w:rsidRPr="00CC7698" w:rsidRDefault="001D6EEB" w:rsidP="00CE582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Աշխատանքները նախատեսվել են  2-րդ կիսամյակում:</w:t>
            </w:r>
          </w:p>
        </w:tc>
      </w:tr>
      <w:tr w:rsidR="00CC7698" w:rsidRPr="00CC7698" w:rsidTr="00CE582F">
        <w:trPr>
          <w:gridAfter w:val="1"/>
          <w:wAfter w:w="29" w:type="dxa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13000.0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-13000.0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Աշխատանքներն իրականացվում են ըստ ժամանակացույցի, կատարողական ակտեր դեռևս չի ներկայացվել:</w:t>
            </w:r>
          </w:p>
        </w:tc>
      </w:tr>
      <w:tr w:rsidR="00CC7698" w:rsidRPr="00CC7698" w:rsidTr="00CE582F">
        <w:trPr>
          <w:gridBefore w:val="1"/>
          <w:wBefore w:w="29" w:type="dxa"/>
          <w:cantSplit/>
          <w:trHeight w:val="323"/>
        </w:trPr>
        <w:tc>
          <w:tcPr>
            <w:tcW w:w="14743" w:type="dxa"/>
            <w:gridSpan w:val="12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Ոլորտ 12.Սոցիալական պաշտպանություն</w:t>
            </w:r>
          </w:p>
        </w:tc>
      </w:tr>
      <w:tr w:rsidR="00CC7698" w:rsidRPr="00CC7698" w:rsidTr="00CE582F">
        <w:trPr>
          <w:gridBefore w:val="1"/>
          <w:wBefore w:w="29" w:type="dxa"/>
          <w:cantSplit/>
          <w:trHeight w:val="323"/>
        </w:trPr>
        <w:tc>
          <w:tcPr>
            <w:tcW w:w="14743" w:type="dxa"/>
            <w:gridSpan w:val="12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C7698" w:rsidRPr="00CC7698" w:rsidTr="00CE582F">
        <w:trPr>
          <w:gridBefore w:val="1"/>
          <w:wBefore w:w="29" w:type="dxa"/>
        </w:trPr>
        <w:tc>
          <w:tcPr>
            <w:tcW w:w="5671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8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CE582F">
        <w:trPr>
          <w:gridBefore w:val="1"/>
          <w:wBefore w:w="29" w:type="dxa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CE582F">
        <w:trPr>
          <w:gridBefore w:val="1"/>
          <w:wBefore w:w="29" w:type="dxa"/>
          <w:trHeight w:val="651"/>
        </w:trPr>
        <w:tc>
          <w:tcPr>
            <w:tcW w:w="170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417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8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gridSpan w:val="2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Սոցիալական ծրագի</w:t>
            </w:r>
            <w:r w:rsidRPr="00CC7698">
              <w:rPr>
                <w:rFonts w:ascii="Sylfaen" w:hAnsi="Sylfaen"/>
                <w:sz w:val="20"/>
                <w:szCs w:val="20"/>
              </w:rPr>
              <w:t>րը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առկա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է:</w:t>
            </w:r>
          </w:p>
        </w:tc>
      </w:tr>
      <w:tr w:rsidR="00CC7698" w:rsidRPr="00CC7698" w:rsidTr="00CE582F">
        <w:trPr>
          <w:gridBefore w:val="1"/>
          <w:wBefore w:w="29" w:type="dxa"/>
        </w:trPr>
        <w:tc>
          <w:tcPr>
            <w:tcW w:w="1702" w:type="dxa"/>
            <w:gridSpan w:val="2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417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gridSpan w:val="2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</w:t>
            </w:r>
          </w:p>
        </w:tc>
      </w:tr>
      <w:tr w:rsidR="00CC7698" w:rsidRPr="00CC7698" w:rsidTr="00CE582F">
        <w:trPr>
          <w:gridBefore w:val="1"/>
          <w:wBefore w:w="29" w:type="dxa"/>
        </w:trPr>
        <w:tc>
          <w:tcPr>
            <w:tcW w:w="170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Նորածին երեխաներ ունեցած և  սոցիալական աջակցություն ստացած ընտանիքների թիվը</w:t>
            </w:r>
          </w:p>
        </w:tc>
        <w:tc>
          <w:tcPr>
            <w:tcW w:w="1417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</w:tcPr>
          <w:p w:rsidR="00BE03C1" w:rsidRPr="00CC7698" w:rsidRDefault="001D6EEB" w:rsidP="00CE582F">
            <w:pPr>
              <w:spacing w:line="240" w:lineRule="auto"/>
              <w:jc w:val="center"/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-45</w:t>
            </w:r>
          </w:p>
        </w:tc>
        <w:tc>
          <w:tcPr>
            <w:tcW w:w="5103" w:type="dxa"/>
            <w:gridSpan w:val="2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Համայնքում ծնվել է 85  երեխա:</w:t>
            </w:r>
          </w:p>
        </w:tc>
      </w:tr>
      <w:tr w:rsidR="00CC7698" w:rsidRPr="00CC7698" w:rsidTr="00CE582F">
        <w:trPr>
          <w:gridBefore w:val="1"/>
          <w:wBefore w:w="29" w:type="dxa"/>
        </w:trPr>
        <w:tc>
          <w:tcPr>
            <w:tcW w:w="1702" w:type="dxa"/>
            <w:gridSpan w:val="2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-30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30 դիմումներ կքննարկվեն ավագանու առաջիկա նիստին:</w:t>
            </w:r>
          </w:p>
        </w:tc>
      </w:tr>
      <w:tr w:rsidR="00CC7698" w:rsidRPr="00CC7698" w:rsidTr="00CE582F">
        <w:trPr>
          <w:gridBefore w:val="1"/>
          <w:wBefore w:w="29" w:type="dxa"/>
        </w:trPr>
        <w:tc>
          <w:tcPr>
            <w:tcW w:w="1702" w:type="dxa"/>
            <w:gridSpan w:val="2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Սոցիալական աջակցություն 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են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ստաց</w:t>
            </w:r>
            <w:r w:rsidRPr="00CC7698">
              <w:rPr>
                <w:rFonts w:ascii="Sylfaen" w:hAnsi="Sylfaen"/>
                <w:sz w:val="20"/>
                <w:szCs w:val="20"/>
              </w:rPr>
              <w:t>ել 5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վետերաններ</w:t>
            </w:r>
            <w:r w:rsidRPr="00CC7698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CC7698" w:rsidRPr="00CC7698" w:rsidTr="00CE582F">
        <w:trPr>
          <w:gridBefore w:val="1"/>
          <w:wBefore w:w="29" w:type="dxa"/>
        </w:trPr>
        <w:tc>
          <w:tcPr>
            <w:tcW w:w="1702" w:type="dxa"/>
            <w:gridSpan w:val="2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«Հույսի կամուրջ» ՀԿ-ի շահառուների թիվը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«Հույսի կամուրջ» ՀԿ հաճախող  հաշմանդամություն ունեցող  երեխաների  տրանսպորտային ծախսերը փոխհատուցվում են համայնքի կողմից:</w:t>
            </w:r>
          </w:p>
        </w:tc>
      </w:tr>
      <w:tr w:rsidR="00CC7698" w:rsidRPr="00BF6AD5" w:rsidTr="00CE582F">
        <w:trPr>
          <w:gridBefore w:val="1"/>
          <w:wBefore w:w="29" w:type="dxa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CC7698"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7698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ավարտից հետո շահառուների կարծիքի վերաբերյալ հարցում չի իրականացվել:</w:t>
            </w:r>
          </w:p>
        </w:tc>
      </w:tr>
      <w:tr w:rsidR="00CC7698" w:rsidRPr="00CC7698" w:rsidTr="00CE582F">
        <w:trPr>
          <w:gridBefore w:val="1"/>
          <w:wBefore w:w="29" w:type="dxa"/>
        </w:trPr>
        <w:tc>
          <w:tcPr>
            <w:tcW w:w="1702" w:type="dxa"/>
            <w:gridSpan w:val="2"/>
            <w:shd w:val="clear" w:color="auto" w:fill="BDD6EE" w:themeFill="accent1" w:themeFillTint="66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BF6AD5" w:rsidTr="00CE582F">
        <w:trPr>
          <w:gridBefore w:val="1"/>
          <w:wBefore w:w="29" w:type="dxa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լավ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CE582F">
            <w:pPr>
              <w:spacing w:after="0" w:line="240" w:lineRule="auto"/>
              <w:ind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ավարտից հետո շահառուների կարծիքի վերաբերյալ հարցում չի իրականացվել:</w:t>
            </w:r>
          </w:p>
        </w:tc>
      </w:tr>
      <w:tr w:rsidR="00CC7698" w:rsidRPr="00CC7698" w:rsidTr="00CE582F">
        <w:trPr>
          <w:gridBefore w:val="1"/>
          <w:wBefore w:w="29" w:type="dxa"/>
          <w:trHeight w:val="685"/>
        </w:trPr>
        <w:tc>
          <w:tcPr>
            <w:tcW w:w="1702" w:type="dxa"/>
            <w:gridSpan w:val="2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3300.0</w:t>
            </w:r>
          </w:p>
        </w:tc>
        <w:tc>
          <w:tcPr>
            <w:tcW w:w="1418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2830.0</w:t>
            </w:r>
          </w:p>
        </w:tc>
        <w:tc>
          <w:tcPr>
            <w:tcW w:w="1134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-470.0</w:t>
            </w:r>
          </w:p>
        </w:tc>
        <w:tc>
          <w:tcPr>
            <w:tcW w:w="5103" w:type="dxa"/>
            <w:gridSpan w:val="2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 w:cs="Helvetica"/>
                <w:bCs/>
                <w:sz w:val="20"/>
                <w:szCs w:val="20"/>
                <w:shd w:val="clear" w:color="auto" w:fill="FFFFFF"/>
              </w:rPr>
              <w:t>Առաջացել է ֆինանսական միջոցների խնայողություն՝ տրամադրված օգնությունների չափի փոփոխության արդյունքում: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8"/>
        <w:gridCol w:w="1417"/>
        <w:gridCol w:w="1134"/>
        <w:gridCol w:w="5103"/>
      </w:tblGrid>
      <w:tr w:rsidR="00CC7698" w:rsidRPr="00CC7698" w:rsidTr="00CE582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CC7698" w:rsidRPr="00CC7698" w:rsidTr="00CE582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CC7698" w:rsidRPr="00CC7698" w:rsidTr="00CE582F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CE582F">
        <w:tc>
          <w:tcPr>
            <w:tcW w:w="1702" w:type="dxa"/>
            <w:vMerge w:val="restart"/>
            <w:shd w:val="clear" w:color="auto" w:fill="BDD6EE" w:themeFill="accent1" w:themeFillTint="66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 համայնքի կոմունալ սպասարկում և լուսավորություն» ՀՈԱԿ-ի աշխատակիցներ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1D6EEB" w:rsidRPr="00CC7698" w:rsidRDefault="001D6EEB" w:rsidP="00CE582F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Աշխատակիցների թվի փոփոխություն չի եղել:</w:t>
            </w:r>
          </w:p>
        </w:tc>
      </w:tr>
      <w:tr w:rsidR="00CC7698" w:rsidRPr="00CC7698" w:rsidTr="00CE582F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 համայնքի կոմունալ սպասարկում և լուսավորություն» ՀՈԱԿ-ի գույք և տեխնիկա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ind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1D6EEB" w:rsidRPr="00CC7698" w:rsidRDefault="001D6EEB" w:rsidP="00CE582F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ՀՈԱԿ-ի գույք</w:t>
            </w:r>
            <w:r w:rsidRPr="00CC7698">
              <w:rPr>
                <w:rFonts w:ascii="Sylfaen" w:hAnsi="Sylfaen"/>
                <w:sz w:val="20"/>
                <w:szCs w:val="20"/>
              </w:rPr>
              <w:t>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և տեխնիկա</w:t>
            </w:r>
            <w:r w:rsidRPr="00CC7698">
              <w:rPr>
                <w:rFonts w:ascii="Sylfaen" w:hAnsi="Sylfaen"/>
                <w:sz w:val="20"/>
                <w:szCs w:val="20"/>
              </w:rPr>
              <w:t>ն առկա են:</w:t>
            </w:r>
          </w:p>
        </w:tc>
      </w:tr>
      <w:tr w:rsidR="00CC7698" w:rsidRPr="00CC7698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D6EEB" w:rsidRPr="00CC7698" w:rsidRDefault="001D6EEB" w:rsidP="00CE582F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Աղբատար մեքենաների թիվը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1D6EEB" w:rsidRPr="00CC7698" w:rsidRDefault="001D6EEB" w:rsidP="00CE582F">
            <w:pPr>
              <w:spacing w:after="0"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Բնակիչները </w:t>
            </w:r>
            <w:r w:rsidRPr="00CC7698">
              <w:rPr>
                <w:rFonts w:ascii="Sylfaen" w:hAnsi="Sylfaen"/>
                <w:sz w:val="20"/>
                <w:szCs w:val="20"/>
              </w:rPr>
              <w:t>լավ կարծիքի են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մատուցվ</w:t>
            </w:r>
            <w:r w:rsidRPr="00CC7698">
              <w:rPr>
                <w:rFonts w:ascii="Sylfaen" w:hAnsi="Sylfaen"/>
                <w:sz w:val="20"/>
                <w:szCs w:val="20"/>
              </w:rPr>
              <w:t>ած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աղբահանության և սանիտարական մաքրման ծառայություններից:</w:t>
            </w:r>
          </w:p>
        </w:tc>
      </w:tr>
      <w:tr w:rsidR="00CC7698" w:rsidRPr="00CC7698" w:rsidTr="00CE582F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D6EEB" w:rsidRPr="00CC7698" w:rsidRDefault="001D6EEB" w:rsidP="001D6E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 w:cs="Arial"/>
                <w:sz w:val="20"/>
                <w:szCs w:val="20"/>
              </w:rPr>
              <w:t>Դիլիջան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քաղաք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ային բնակավայրում</w:t>
            </w:r>
          </w:p>
          <w:p w:rsidR="001D6EEB" w:rsidRPr="00CC7698" w:rsidRDefault="001D6EEB" w:rsidP="001D6E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 w:cs="Arial"/>
                <w:sz w:val="20"/>
                <w:szCs w:val="20"/>
              </w:rPr>
              <w:t>գյուղական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բնակավայրերում</w:t>
            </w:r>
          </w:p>
        </w:tc>
        <w:tc>
          <w:tcPr>
            <w:tcW w:w="1418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</w:t>
            </w: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8</w:t>
            </w: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tabs>
                <w:tab w:val="left" w:pos="2153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Հունիս ամիս Դիլիջան քաղաք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ային բնակավայրում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ավելացել է մատուցվող ծառայության հաճախականությունը:</w:t>
            </w:r>
          </w:p>
        </w:tc>
      </w:tr>
      <w:tr w:rsidR="00CC7698" w:rsidRPr="00BF6AD5" w:rsidTr="00CE582F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BF6AD5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 սանիտարական մաքրման ծառայությունների մատուցումը համայնքի բոլոր բնակավայրերում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ամբող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-ջ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ությամբ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մասնակի</w:t>
            </w:r>
          </w:p>
        </w:tc>
        <w:tc>
          <w:tcPr>
            <w:tcW w:w="1134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Սան.մաքրման աշխատանքներ  իրականացվում են միայն  Դիլիջան քաղաքային և Հաղարծին, Թեղուտ գյուղական բնակավայրերում:</w:t>
            </w:r>
          </w:p>
        </w:tc>
      </w:tr>
      <w:tr w:rsidR="00CC7698" w:rsidRPr="00CC7698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39627.0</w:t>
            </w:r>
          </w:p>
        </w:tc>
        <w:tc>
          <w:tcPr>
            <w:tcW w:w="1417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33117.0</w:t>
            </w:r>
          </w:p>
        </w:tc>
        <w:tc>
          <w:tcPr>
            <w:tcW w:w="1134" w:type="dxa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-6510.0</w:t>
            </w:r>
          </w:p>
        </w:tc>
        <w:tc>
          <w:tcPr>
            <w:tcW w:w="5103" w:type="dxa"/>
          </w:tcPr>
          <w:p w:rsidR="001D6EEB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</w:rPr>
              <w:t>Հունիս ամսվա ֆինանսավորումը կատարվել է ուշացումով: Այդ պատճառով առկա է պլանավորված ցուցանիշի թերակատարում: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p w:rsidR="00CE582F" w:rsidRPr="00CC7698" w:rsidRDefault="00CE582F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1417"/>
        <w:gridCol w:w="1418"/>
        <w:gridCol w:w="1134"/>
        <w:gridCol w:w="5103"/>
      </w:tblGrid>
      <w:tr w:rsidR="00CC7698" w:rsidRPr="00CC7698" w:rsidTr="00CE582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CC7698" w:rsidRPr="00CC7698" w:rsidTr="00CE582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Ծրագիր 2. Տրանսպորտային սարքավորումներով վերազինում</w:t>
            </w:r>
          </w:p>
        </w:tc>
      </w:tr>
      <w:tr w:rsidR="00CC7698" w:rsidRPr="00CC7698" w:rsidTr="00CE582F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BF6AD5" w:rsidTr="00CE582F">
        <w:tc>
          <w:tcPr>
            <w:tcW w:w="1702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 չի փոփոխվել:</w:t>
            </w:r>
          </w:p>
        </w:tc>
      </w:tr>
      <w:tr w:rsidR="00CC7698" w:rsidRPr="00CC7698" w:rsidTr="00CE582F"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Ձեռք բերված մեքենա-սարքավորումների թիվը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-17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Ձեռքբերման պահանջ չի եղել:</w:t>
            </w:r>
          </w:p>
        </w:tc>
      </w:tr>
      <w:tr w:rsidR="00CC7698" w:rsidRPr="00CC7698" w:rsidTr="00CE582F"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Ձեռք բերվ</w:t>
            </w:r>
            <w:r w:rsidRPr="00CC7698">
              <w:rPr>
                <w:rFonts w:ascii="Sylfaen" w:hAnsi="Sylfaen"/>
                <w:sz w:val="20"/>
                <w:szCs w:val="20"/>
              </w:rPr>
              <w:t>ած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մարտկոցների քանակը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Ձեռքբերման պահանջ չի եղել:</w:t>
            </w:r>
          </w:p>
        </w:tc>
      </w:tr>
      <w:tr w:rsidR="00CC7698" w:rsidRPr="00CC7698" w:rsidTr="00CE582F">
        <w:trPr>
          <w:trHeight w:val="493"/>
        </w:trPr>
        <w:tc>
          <w:tcPr>
            <w:tcW w:w="1702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Ձեռք բերվ</w:t>
            </w:r>
            <w:r w:rsidRPr="00CC7698">
              <w:rPr>
                <w:rFonts w:ascii="Sylfaen" w:hAnsi="Sylfaen"/>
                <w:sz w:val="20"/>
                <w:szCs w:val="20"/>
              </w:rPr>
              <w:t>ած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անվադողերի քանակը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Վճարումը կատարվել է հուլիսին:</w:t>
            </w:r>
          </w:p>
        </w:tc>
      </w:tr>
      <w:tr w:rsidR="00CC7698" w:rsidRPr="00CC7698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«Դիլիջան համայնքի կոմունալ սպասարկում և լուսավորություն» ՀՈԱԿ-ի տեխնիկայի սարքավորումներով ապահովվածության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մակարդակը,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1D6EEB" w:rsidRPr="00CC7698" w:rsidRDefault="001D6EEB" w:rsidP="00CE582F">
            <w:pPr>
              <w:spacing w:after="0" w:line="240" w:lineRule="auto"/>
              <w:jc w:val="center"/>
              <w:rPr>
                <w:b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ind w:right="-115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Շեղումը պայմանավորված է սարքավորումների մասամբ ապահովվածությամբ:</w:t>
            </w:r>
          </w:p>
        </w:tc>
      </w:tr>
      <w:tr w:rsidR="00CC7698" w:rsidRPr="00BF6AD5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1D6EEB" w:rsidRPr="00CC7698" w:rsidRDefault="001D6EEB" w:rsidP="00CE58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BF6AD5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69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«Դիլիջան համայնքի կոմունալ սպասարկում և լուսավորություն» ՀՈԱԿ-ի տեխնիկական ապահովվածությունը աճել է </w:t>
            </w:r>
          </w:p>
        </w:tc>
        <w:tc>
          <w:tcPr>
            <w:tcW w:w="1417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ոչ</w:t>
            </w:r>
          </w:p>
        </w:tc>
        <w:tc>
          <w:tcPr>
            <w:tcW w:w="1134" w:type="dxa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1-ին կիսամյակում նոր տեխնիկա ձեռք չի բերվել:</w:t>
            </w:r>
          </w:p>
        </w:tc>
      </w:tr>
      <w:tr w:rsidR="00CC7698" w:rsidRPr="00CC7698" w:rsidTr="00CE582F">
        <w:tc>
          <w:tcPr>
            <w:tcW w:w="1702" w:type="dxa"/>
            <w:shd w:val="clear" w:color="auto" w:fill="BDD6EE" w:themeFill="accent1" w:themeFillTint="66"/>
            <w:vAlign w:val="center"/>
          </w:tcPr>
          <w:p w:rsidR="001D6EEB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69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1000.0</w:t>
            </w:r>
          </w:p>
        </w:tc>
        <w:tc>
          <w:tcPr>
            <w:tcW w:w="1418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-1000.0</w:t>
            </w:r>
          </w:p>
        </w:tc>
        <w:tc>
          <w:tcPr>
            <w:tcW w:w="5103" w:type="dxa"/>
            <w:vAlign w:val="center"/>
          </w:tcPr>
          <w:p w:rsidR="001D6EEB" w:rsidRPr="00CC7698" w:rsidRDefault="001D6EEB" w:rsidP="001D6EE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Անվադողերի վճարումը կատարվել է հուլիսին: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402"/>
        <w:gridCol w:w="1389"/>
        <w:gridCol w:w="1417"/>
        <w:gridCol w:w="1163"/>
        <w:gridCol w:w="5103"/>
      </w:tblGrid>
      <w:tr w:rsidR="00CC7698" w:rsidRPr="00CC7698" w:rsidTr="00CE582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CC7698" w:rsidRPr="00CC7698" w:rsidTr="00CE582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highlight w:val="red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Ծրագիր 3. Աղբահանության և սանիտարական մաքրման տեխնիկայի ձեռքբերում</w:t>
            </w:r>
          </w:p>
        </w:tc>
      </w:tr>
      <w:tr w:rsidR="00CC7698" w:rsidRPr="00CC7698" w:rsidTr="00CE582F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6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CE582F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389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63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ծրագիր</w:t>
            </w:r>
            <w:r w:rsidRPr="00CC7698">
              <w:rPr>
                <w:rFonts w:ascii="Sylfaen" w:hAnsi="Sylfaen"/>
                <w:sz w:val="20"/>
                <w:szCs w:val="20"/>
              </w:rPr>
              <w:t>ը առկա է:</w:t>
            </w:r>
          </w:p>
        </w:tc>
      </w:tr>
      <w:tr w:rsidR="00CC7698" w:rsidRPr="00CC7698" w:rsidTr="00CE582F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389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  <w:r w:rsidRPr="00CC7698">
              <w:rPr>
                <w:rFonts w:ascii="Sylfaen" w:eastAsia="Calibri" w:hAnsi="Sylfaen" w:cs="Times New Roman"/>
                <w:sz w:val="20"/>
                <w:szCs w:val="20"/>
              </w:rPr>
              <w:t xml:space="preserve"> չի փոփոխվել:</w:t>
            </w:r>
          </w:p>
        </w:tc>
      </w:tr>
      <w:tr w:rsidR="00CC7698" w:rsidRPr="00CC7698" w:rsidTr="00CE582F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Ձեռք բերված աղբատար մեքենա,  հատ </w:t>
            </w:r>
          </w:p>
        </w:tc>
        <w:tc>
          <w:tcPr>
            <w:tcW w:w="1389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E03C1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BE03C1" w:rsidRPr="00CC7698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 xml:space="preserve">Ծրագիրը ընթացքի մեջ է, ձեռքբերումը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նախատեսված 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է 2-րդ կիսամյակում:</w:t>
            </w:r>
          </w:p>
        </w:tc>
      </w:tr>
      <w:tr w:rsidR="00CC7698" w:rsidRPr="00CC7698" w:rsidTr="00CE582F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Ձեռք բերված բազմաֆունկցիոնալ կոմունալ և ձյուն մաքրող մեքենա, հատ</w:t>
            </w:r>
          </w:p>
        </w:tc>
        <w:tc>
          <w:tcPr>
            <w:tcW w:w="1389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E03C1" w:rsidRPr="00CC7698" w:rsidRDefault="001D6EEB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BE03C1" w:rsidRPr="00CC7698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 xml:space="preserve">Ծրագիրը ընթացքի մեջ է, ձեռքբերումը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նախատեսված 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է 2-րդ կիսամյակում: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402" w:type="dxa"/>
          </w:tcPr>
          <w:p w:rsidR="00BE03C1" w:rsidRPr="00CC7698" w:rsidRDefault="001D6EEB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«Դիլիջան համայնքի կոմունալ սպասարկում և լուսավորություն» ՀՈԱԿ-ի տեխնիկայի սարքավորումներով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ապահովվածության</w:t>
            </w:r>
            <w:r w:rsidRPr="00CC769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մակարդակը,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  <w:r w:rsidRPr="00CC7698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389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90</w:t>
            </w:r>
          </w:p>
        </w:tc>
        <w:tc>
          <w:tcPr>
            <w:tcW w:w="1163" w:type="dxa"/>
          </w:tcPr>
          <w:p w:rsidR="00BE03C1" w:rsidRPr="00CC7698" w:rsidRDefault="001D6EEB" w:rsidP="005D3458">
            <w:pPr>
              <w:jc w:val="center"/>
              <w:rPr>
                <w:b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BE03C1" w:rsidRPr="00CC7698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Շեղումը պայմանավորված է  աղբատար մեքենայի և բազմաֆունկցիոնալ մեքենաների ձեռք բերման հետաձգման պատճառով: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389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63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Դիլիջան համայնքի մեջ մտնող բոլոր 6 բնակավայրերում իրականացվում են աղբահանության ծառայություններ</w:t>
            </w:r>
          </w:p>
        </w:tc>
        <w:tc>
          <w:tcPr>
            <w:tcW w:w="1389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63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Բոլոր բնակավայրերում կատարվում է աղբահանություն: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CC7698">
              <w:rPr>
                <w:rFonts w:ascii="Sylfaen" w:hAnsi="Sylfaen"/>
                <w:sz w:val="20"/>
                <w:szCs w:val="20"/>
              </w:rPr>
              <w:t>ՀՏԶՀ</w:t>
            </w:r>
          </w:p>
        </w:tc>
        <w:tc>
          <w:tcPr>
            <w:tcW w:w="1389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39627.0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33117.0</w:t>
            </w:r>
          </w:p>
        </w:tc>
        <w:tc>
          <w:tcPr>
            <w:tcW w:w="1163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-6510.0</w:t>
            </w:r>
          </w:p>
        </w:tc>
        <w:tc>
          <w:tcPr>
            <w:tcW w:w="5103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bCs/>
                <w:sz w:val="20"/>
                <w:szCs w:val="20"/>
              </w:rPr>
              <w:t>Հունիս ամսվա ֆինանսավորումը կատարվել է ուշացումով: Այդ պատճառով առկա է պլանավորված ցուցանիշի թերակատարում: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402"/>
        <w:gridCol w:w="1418"/>
        <w:gridCol w:w="1417"/>
        <w:gridCol w:w="1134"/>
        <w:gridCol w:w="5103"/>
      </w:tblGrid>
      <w:tr w:rsidR="00CC7698" w:rsidRPr="00CC7698" w:rsidTr="00CE582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Ոլորտ 16.Զբոսաշրջություն</w:t>
            </w:r>
          </w:p>
        </w:tc>
      </w:tr>
      <w:tr w:rsidR="00CC7698" w:rsidRPr="00CC7698" w:rsidTr="00CE582F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CC7698" w:rsidRPr="00CC7698" w:rsidTr="00CE582F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CC7698" w:rsidTr="00CE582F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Համայնքին պատկանող գույք և սարքավորումներ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Համայնքին պատկանող գույք</w:t>
            </w:r>
            <w:r w:rsidRPr="00CC7698">
              <w:rPr>
                <w:rFonts w:ascii="Sylfaen" w:hAnsi="Sylfaen"/>
                <w:sz w:val="20"/>
                <w:szCs w:val="20"/>
              </w:rPr>
              <w:t>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և սարքավորումներ</w:t>
            </w:r>
            <w:r w:rsidRPr="00CC7698">
              <w:rPr>
                <w:rFonts w:ascii="Sylfaen" w:hAnsi="Sylfaen"/>
                <w:sz w:val="20"/>
                <w:szCs w:val="20"/>
              </w:rPr>
              <w:t>ը առկա են:</w:t>
            </w:r>
          </w:p>
        </w:tc>
      </w:tr>
      <w:tr w:rsidR="00CC7698" w:rsidRPr="00CC7698" w:rsidTr="00CE582F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  <w:r w:rsidRPr="00CC7698">
              <w:rPr>
                <w:rFonts w:ascii="Sylfaen" w:hAnsi="Sylfaen"/>
                <w:sz w:val="20"/>
                <w:szCs w:val="20"/>
              </w:rPr>
              <w:t>ի թիվը չի փոփոխվել:</w:t>
            </w:r>
          </w:p>
        </w:tc>
      </w:tr>
      <w:tr w:rsidR="00CC7698" w:rsidRPr="00BF6AD5" w:rsidTr="00CE582F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Պատրաստված գովազդային հոլովակների 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1D6EEB" w:rsidP="00CE582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Գովազդային հոլովակների պատրաստումը նախատեսվել է 2-րդ կիսամյակում:</w:t>
            </w:r>
          </w:p>
        </w:tc>
      </w:tr>
      <w:tr w:rsidR="00CC7698" w:rsidRPr="00CC7698" w:rsidTr="00CE582F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ընթացքում կազմակերպված միջոցառումների քանակը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Կիսամյակի ընթացքում կազմակերպվ</w:t>
            </w:r>
            <w:r w:rsidRPr="00CC7698">
              <w:rPr>
                <w:rFonts w:ascii="Sylfaen" w:hAnsi="Sylfaen"/>
                <w:sz w:val="20"/>
                <w:szCs w:val="20"/>
              </w:rPr>
              <w:t>ել է 1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</w:t>
            </w:r>
            <w:r w:rsidRPr="00CC7698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Զբոսաշրջիների կարծիքը մատուցված ծառայությունների մասին (հարցումների հիման վրա)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Զբոսաշրջիկները գոհ են համայնքում մատուցվող ծառայություններից: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Ծրագիրը նախատեսված է իրականացնել 1 տարում: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զբոսաշրջային ծրագրերի առկայությունը 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03C1" w:rsidRPr="00CC7698" w:rsidRDefault="00BE03C1" w:rsidP="00CE582F">
            <w:pPr>
              <w:spacing w:line="240" w:lineRule="auto"/>
              <w:jc w:val="center"/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Համայնքում զբոսաշրջային ծրագրեր</w:t>
            </w:r>
            <w:r w:rsidRPr="00CC7698">
              <w:rPr>
                <w:rFonts w:ascii="Sylfaen" w:hAnsi="Sylfaen"/>
                <w:sz w:val="20"/>
                <w:szCs w:val="20"/>
              </w:rPr>
              <w:t>ը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առկա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են:</w:t>
            </w:r>
          </w:p>
        </w:tc>
      </w:tr>
      <w:tr w:rsidR="00CC7698" w:rsidRPr="00CC7698" w:rsidTr="00CE582F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622.4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122.4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-500.0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 xml:space="preserve">Շեղումն առաջացել է 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գովազդային հոլովակներ</w:t>
            </w:r>
            <w:r w:rsidRPr="00CC7698">
              <w:rPr>
                <w:rFonts w:ascii="Sylfaen" w:hAnsi="Sylfaen"/>
                <w:sz w:val="20"/>
                <w:szCs w:val="20"/>
              </w:rPr>
              <w:t xml:space="preserve"> չպատվիրելու պատճառով: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W w:w="147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402"/>
        <w:gridCol w:w="1417"/>
        <w:gridCol w:w="1418"/>
        <w:gridCol w:w="1134"/>
        <w:gridCol w:w="5103"/>
      </w:tblGrid>
      <w:tr w:rsidR="00CC7698" w:rsidRPr="00CC7698" w:rsidTr="00A940D2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Ոլորտ 16.Զբոսաշրջություն</w:t>
            </w:r>
          </w:p>
        </w:tc>
      </w:tr>
      <w:tr w:rsidR="00CC7698" w:rsidRPr="00CC7698" w:rsidTr="00A940D2">
        <w:trPr>
          <w:cantSplit/>
          <w:trHeight w:val="323"/>
        </w:trPr>
        <w:tc>
          <w:tcPr>
            <w:tcW w:w="14743" w:type="dxa"/>
            <w:gridSpan w:val="6"/>
            <w:shd w:val="clear" w:color="auto" w:fill="DEEAF6" w:themeFill="accent1" w:themeFillTint="33"/>
          </w:tcPr>
          <w:p w:rsidR="00BE03C1" w:rsidRPr="00CC7698" w:rsidRDefault="00BE03C1" w:rsidP="005D345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2. Համայնքային տեղեկատվական կենտրոնի հիմնում </w:t>
            </w:r>
          </w:p>
        </w:tc>
      </w:tr>
      <w:tr w:rsidR="00CC7698" w:rsidRPr="00CC7698" w:rsidTr="00A940D2">
        <w:tc>
          <w:tcPr>
            <w:tcW w:w="5671" w:type="dxa"/>
            <w:gridSpan w:val="2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9072" w:type="dxa"/>
            <w:gridSpan w:val="4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>018</w:t>
            </w: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</w:t>
            </w:r>
          </w:p>
        </w:tc>
      </w:tr>
      <w:tr w:rsidR="00CC7698" w:rsidRPr="00CC7698" w:rsidTr="00A940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37" w:right="-115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pStyle w:val="msonormalmailrucssattributepostfix"/>
              <w:spacing w:before="0" w:beforeAutospacing="0" w:after="0" w:afterAutospacing="0" w:line="235" w:lineRule="atLeast"/>
              <w:ind w:left="-115" w:right="-115" w:hanging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  <w:r w:rsidRPr="00CC7698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(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կիսամյակ</w:t>
            </w:r>
            <w:r w:rsidRPr="00CC7698"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7698" w:rsidRPr="00BF6AD5" w:rsidTr="00A940D2">
        <w:tc>
          <w:tcPr>
            <w:tcW w:w="2269" w:type="dxa"/>
            <w:shd w:val="clear" w:color="auto" w:fill="BDD6EE" w:themeFill="accent1" w:themeFillTint="66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կողմից հողատարածքի հատկացում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կատարվել է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կատարվել է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Շեղում չկա</w:t>
            </w:r>
          </w:p>
        </w:tc>
        <w:tc>
          <w:tcPr>
            <w:tcW w:w="5103" w:type="dxa"/>
            <w:vMerge w:val="restart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Ծրագիրն ընթացքի մեջ է , կշարունակվի 2-րդ կիսամյակում:</w:t>
            </w:r>
          </w:p>
        </w:tc>
      </w:tr>
      <w:tr w:rsidR="00CC7698" w:rsidRPr="00CC7698" w:rsidTr="00A940D2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Ազգային պարկում թեմատիկ երթուղիների քանակը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A940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Արհեստների շուկայի և ագրոշուկայի առկայություն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ոչ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A940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Զբոսաշրջիների կարծիքը տեղեկատվական համակարգի մասին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լավ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A940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7698">
              <w:rPr>
                <w:rFonts w:ascii="Sylfaen" w:hAnsi="Sylfaen"/>
                <w:sz w:val="20"/>
                <w:szCs w:val="20"/>
              </w:rPr>
              <w:t>,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 w:rsidRPr="00CC7698"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 ամիս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6 ամիս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A940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402" w:type="dxa"/>
          </w:tcPr>
          <w:p w:rsidR="00BE03C1" w:rsidRPr="00CC7698" w:rsidRDefault="00BE03C1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Համայնքի զբոսաշրջային տեղեկատվական համակարգի առկայությունը</w:t>
            </w:r>
          </w:p>
        </w:tc>
        <w:tc>
          <w:tcPr>
            <w:tcW w:w="1417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18" w:type="dxa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  <w:vMerge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C7698" w:rsidRPr="00CC7698" w:rsidTr="00A940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C76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402" w:type="dxa"/>
          </w:tcPr>
          <w:p w:rsidR="00BE03C1" w:rsidRPr="00CC7698" w:rsidRDefault="00C90AE9" w:rsidP="005D345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</w:t>
            </w:r>
            <w:r w:rsidRPr="00CC7698">
              <w:rPr>
                <w:rFonts w:ascii="Sylfaen" w:hAnsi="Sylfaen"/>
                <w:sz w:val="20"/>
                <w:szCs w:val="20"/>
              </w:rPr>
              <w:t>ներ</w:t>
            </w:r>
            <w:r w:rsidRPr="00CC7698">
              <w:rPr>
                <w:rFonts w:ascii="Sylfaen" w:hAnsi="Sylfaen"/>
                <w:sz w:val="20"/>
                <w:szCs w:val="20"/>
                <w:lang w:val="hy-AM"/>
              </w:rPr>
              <w:t>ը՝ «IDEA» հիմնադրամ, «Դիս փրոփերթիս» բարեգործական հիմնադրամ, «Դիլիջանի ազգային պարկ»</w:t>
            </w:r>
          </w:p>
        </w:tc>
        <w:tc>
          <w:tcPr>
            <w:tcW w:w="1417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7280.0</w:t>
            </w:r>
          </w:p>
        </w:tc>
        <w:tc>
          <w:tcPr>
            <w:tcW w:w="1418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3C1" w:rsidRPr="00CC7698" w:rsidRDefault="00BE03C1" w:rsidP="005D345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</w:rPr>
              <w:t>Շ</w:t>
            </w:r>
            <w:r w:rsidRPr="00CC76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եղումը մեկնաբանված է</w:t>
            </w:r>
          </w:p>
        </w:tc>
        <w:tc>
          <w:tcPr>
            <w:tcW w:w="5103" w:type="dxa"/>
          </w:tcPr>
          <w:p w:rsidR="00BE03C1" w:rsidRPr="00CC7698" w:rsidRDefault="00BE03C1" w:rsidP="0073503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C7698">
              <w:rPr>
                <w:rFonts w:ascii="Sylfaen" w:hAnsi="Sylfaen"/>
                <w:sz w:val="20"/>
                <w:szCs w:val="20"/>
              </w:rPr>
              <w:t>Ծրագիրը իրականացվում է ԵՄ-ի կողմից, ֆինանսավորման չափի վերաբերյալ տեղեկատվությունը բացակայում է :</w:t>
            </w:r>
          </w:p>
        </w:tc>
      </w:tr>
    </w:tbl>
    <w:p w:rsidR="00BE03C1" w:rsidRPr="00CC7698" w:rsidRDefault="00BE03C1" w:rsidP="00BE03C1">
      <w:pPr>
        <w:spacing w:after="0" w:line="20" w:lineRule="atLeast"/>
        <w:rPr>
          <w:rFonts w:ascii="Sylfaen" w:hAnsi="Sylfaen"/>
          <w:sz w:val="20"/>
          <w:szCs w:val="20"/>
        </w:rPr>
      </w:pPr>
    </w:p>
    <w:p w:rsidR="000C72DF" w:rsidRPr="00CC7698" w:rsidRDefault="000C72DF" w:rsidP="004B1818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0C72DF" w:rsidRPr="00CC7698" w:rsidSect="003C0C06">
      <w:pgSz w:w="15840" w:h="12240" w:orient="landscape"/>
      <w:pgMar w:top="1134" w:right="425" w:bottom="56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09" w:rsidRDefault="000F3E09" w:rsidP="00DE24A9">
      <w:pPr>
        <w:spacing w:after="0" w:line="240" w:lineRule="auto"/>
      </w:pPr>
      <w:r>
        <w:separator/>
      </w:r>
    </w:p>
  </w:endnote>
  <w:endnote w:type="continuationSeparator" w:id="0">
    <w:p w:rsidR="000F3E09" w:rsidRDefault="000F3E09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A83" w:rsidRDefault="009C1A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A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A83" w:rsidRDefault="009C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09" w:rsidRDefault="000F3E09" w:rsidP="00DE24A9">
      <w:pPr>
        <w:spacing w:after="0" w:line="240" w:lineRule="auto"/>
      </w:pPr>
      <w:r>
        <w:separator/>
      </w:r>
    </w:p>
  </w:footnote>
  <w:footnote w:type="continuationSeparator" w:id="0">
    <w:p w:rsidR="000F3E09" w:rsidRDefault="000F3E09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30A81"/>
    <w:multiLevelType w:val="hybridMultilevel"/>
    <w:tmpl w:val="C3C84AE8"/>
    <w:lvl w:ilvl="0" w:tplc="1E6EDA5E">
      <w:start w:val="11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E0451"/>
    <w:multiLevelType w:val="hybridMultilevel"/>
    <w:tmpl w:val="1798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2A97"/>
    <w:multiLevelType w:val="hybridMultilevel"/>
    <w:tmpl w:val="88826A40"/>
    <w:lvl w:ilvl="0" w:tplc="CDE8FA22">
      <w:start w:val="11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8">
    <w:nsid w:val="5A6D4C88"/>
    <w:multiLevelType w:val="hybridMultilevel"/>
    <w:tmpl w:val="845EAB4E"/>
    <w:lvl w:ilvl="0" w:tplc="9106056C">
      <w:start w:val="10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20"/>
  </w:num>
  <w:num w:numId="5">
    <w:abstractNumId w:val="7"/>
  </w:num>
  <w:num w:numId="6">
    <w:abstractNumId w:val="38"/>
  </w:num>
  <w:num w:numId="7">
    <w:abstractNumId w:val="34"/>
  </w:num>
  <w:num w:numId="8">
    <w:abstractNumId w:val="6"/>
  </w:num>
  <w:num w:numId="9">
    <w:abstractNumId w:val="35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30"/>
  </w:num>
  <w:num w:numId="16">
    <w:abstractNumId w:val="18"/>
  </w:num>
  <w:num w:numId="17">
    <w:abstractNumId w:val="33"/>
  </w:num>
  <w:num w:numId="18">
    <w:abstractNumId w:val="37"/>
  </w:num>
  <w:num w:numId="19">
    <w:abstractNumId w:val="24"/>
  </w:num>
  <w:num w:numId="20">
    <w:abstractNumId w:val="14"/>
  </w:num>
  <w:num w:numId="21">
    <w:abstractNumId w:val="26"/>
  </w:num>
  <w:num w:numId="22">
    <w:abstractNumId w:val="31"/>
  </w:num>
  <w:num w:numId="23">
    <w:abstractNumId w:val="2"/>
  </w:num>
  <w:num w:numId="24">
    <w:abstractNumId w:val="22"/>
  </w:num>
  <w:num w:numId="25">
    <w:abstractNumId w:val="12"/>
  </w:num>
  <w:num w:numId="26">
    <w:abstractNumId w:val="3"/>
  </w:num>
  <w:num w:numId="27">
    <w:abstractNumId w:val="27"/>
  </w:num>
  <w:num w:numId="28">
    <w:abstractNumId w:val="19"/>
  </w:num>
  <w:num w:numId="29">
    <w:abstractNumId w:val="29"/>
  </w:num>
  <w:num w:numId="30">
    <w:abstractNumId w:val="23"/>
  </w:num>
  <w:num w:numId="31">
    <w:abstractNumId w:val="25"/>
  </w:num>
  <w:num w:numId="32">
    <w:abstractNumId w:val="13"/>
  </w:num>
  <w:num w:numId="33">
    <w:abstractNumId w:val="32"/>
  </w:num>
  <w:num w:numId="34">
    <w:abstractNumId w:val="9"/>
  </w:num>
  <w:num w:numId="35">
    <w:abstractNumId w:val="0"/>
  </w:num>
  <w:num w:numId="36">
    <w:abstractNumId w:val="15"/>
  </w:num>
  <w:num w:numId="37">
    <w:abstractNumId w:val="21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BD4"/>
    <w:rsid w:val="000031C3"/>
    <w:rsid w:val="00003A55"/>
    <w:rsid w:val="00003E43"/>
    <w:rsid w:val="0000701B"/>
    <w:rsid w:val="00007EBC"/>
    <w:rsid w:val="00010611"/>
    <w:rsid w:val="00012452"/>
    <w:rsid w:val="00014503"/>
    <w:rsid w:val="0001486E"/>
    <w:rsid w:val="00014972"/>
    <w:rsid w:val="00015B8B"/>
    <w:rsid w:val="00016598"/>
    <w:rsid w:val="00017819"/>
    <w:rsid w:val="00023C83"/>
    <w:rsid w:val="00024DC2"/>
    <w:rsid w:val="000259CD"/>
    <w:rsid w:val="00030A8E"/>
    <w:rsid w:val="00030C59"/>
    <w:rsid w:val="00030F47"/>
    <w:rsid w:val="00033BC7"/>
    <w:rsid w:val="0003409D"/>
    <w:rsid w:val="0003437A"/>
    <w:rsid w:val="000357F3"/>
    <w:rsid w:val="00036A45"/>
    <w:rsid w:val="00037095"/>
    <w:rsid w:val="00042483"/>
    <w:rsid w:val="00043DF1"/>
    <w:rsid w:val="000470B6"/>
    <w:rsid w:val="00050024"/>
    <w:rsid w:val="00050089"/>
    <w:rsid w:val="00050A26"/>
    <w:rsid w:val="00054EB0"/>
    <w:rsid w:val="00060082"/>
    <w:rsid w:val="00063B40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185"/>
    <w:rsid w:val="00091F6A"/>
    <w:rsid w:val="000933AD"/>
    <w:rsid w:val="00094EC7"/>
    <w:rsid w:val="000953F8"/>
    <w:rsid w:val="000A25B9"/>
    <w:rsid w:val="000A358D"/>
    <w:rsid w:val="000A615F"/>
    <w:rsid w:val="000B0455"/>
    <w:rsid w:val="000B0DF6"/>
    <w:rsid w:val="000B132F"/>
    <w:rsid w:val="000B484F"/>
    <w:rsid w:val="000B4C19"/>
    <w:rsid w:val="000B777B"/>
    <w:rsid w:val="000B7A7C"/>
    <w:rsid w:val="000C1968"/>
    <w:rsid w:val="000C2372"/>
    <w:rsid w:val="000C465E"/>
    <w:rsid w:val="000C72DF"/>
    <w:rsid w:val="000D1563"/>
    <w:rsid w:val="000D2481"/>
    <w:rsid w:val="000D3AC3"/>
    <w:rsid w:val="000D7DA3"/>
    <w:rsid w:val="000E0695"/>
    <w:rsid w:val="000E156D"/>
    <w:rsid w:val="000E1C6F"/>
    <w:rsid w:val="000E2B09"/>
    <w:rsid w:val="000E3280"/>
    <w:rsid w:val="000E4706"/>
    <w:rsid w:val="000E4990"/>
    <w:rsid w:val="000E5DF8"/>
    <w:rsid w:val="000E67F0"/>
    <w:rsid w:val="000E764E"/>
    <w:rsid w:val="000F05AD"/>
    <w:rsid w:val="000F3E09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BE"/>
    <w:rsid w:val="00116A2F"/>
    <w:rsid w:val="00116AA8"/>
    <w:rsid w:val="001172EF"/>
    <w:rsid w:val="001178B9"/>
    <w:rsid w:val="001179BD"/>
    <w:rsid w:val="00120C4E"/>
    <w:rsid w:val="001214FC"/>
    <w:rsid w:val="00122950"/>
    <w:rsid w:val="00124DFC"/>
    <w:rsid w:val="00127277"/>
    <w:rsid w:val="00131BA4"/>
    <w:rsid w:val="00134083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2568"/>
    <w:rsid w:val="00172C36"/>
    <w:rsid w:val="001735CA"/>
    <w:rsid w:val="0017387F"/>
    <w:rsid w:val="00181964"/>
    <w:rsid w:val="0018271F"/>
    <w:rsid w:val="00184268"/>
    <w:rsid w:val="00184F03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09C9"/>
    <w:rsid w:val="001C3DC2"/>
    <w:rsid w:val="001C44B5"/>
    <w:rsid w:val="001C4811"/>
    <w:rsid w:val="001C51BF"/>
    <w:rsid w:val="001C5C78"/>
    <w:rsid w:val="001C6348"/>
    <w:rsid w:val="001D0CC1"/>
    <w:rsid w:val="001D1135"/>
    <w:rsid w:val="001D622C"/>
    <w:rsid w:val="001D6EEB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431A"/>
    <w:rsid w:val="001F4C28"/>
    <w:rsid w:val="001F509C"/>
    <w:rsid w:val="001F7F70"/>
    <w:rsid w:val="00201D25"/>
    <w:rsid w:val="00202064"/>
    <w:rsid w:val="002051A0"/>
    <w:rsid w:val="00206665"/>
    <w:rsid w:val="0021332A"/>
    <w:rsid w:val="002150D0"/>
    <w:rsid w:val="00216350"/>
    <w:rsid w:val="00222068"/>
    <w:rsid w:val="00222B6A"/>
    <w:rsid w:val="00223F0E"/>
    <w:rsid w:val="00225AE3"/>
    <w:rsid w:val="00226FC2"/>
    <w:rsid w:val="0023060A"/>
    <w:rsid w:val="00231137"/>
    <w:rsid w:val="00231406"/>
    <w:rsid w:val="00233879"/>
    <w:rsid w:val="00234F00"/>
    <w:rsid w:val="0024204F"/>
    <w:rsid w:val="00243EE2"/>
    <w:rsid w:val="00245584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2AA"/>
    <w:rsid w:val="00283655"/>
    <w:rsid w:val="002837A5"/>
    <w:rsid w:val="00284C33"/>
    <w:rsid w:val="0028539C"/>
    <w:rsid w:val="0028631E"/>
    <w:rsid w:val="0029174E"/>
    <w:rsid w:val="0029354E"/>
    <w:rsid w:val="002A0CD6"/>
    <w:rsid w:val="002A0E94"/>
    <w:rsid w:val="002A10C8"/>
    <w:rsid w:val="002A1BC7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6CC8"/>
    <w:rsid w:val="002C78A6"/>
    <w:rsid w:val="002C7AED"/>
    <w:rsid w:val="002D0218"/>
    <w:rsid w:val="002D1049"/>
    <w:rsid w:val="002D341C"/>
    <w:rsid w:val="002D4395"/>
    <w:rsid w:val="002D43AB"/>
    <w:rsid w:val="002E16B9"/>
    <w:rsid w:val="002E5DD4"/>
    <w:rsid w:val="002E6F0C"/>
    <w:rsid w:val="002E7EE4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6C02"/>
    <w:rsid w:val="003177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4C82"/>
    <w:rsid w:val="00336DE2"/>
    <w:rsid w:val="00337A50"/>
    <w:rsid w:val="00341649"/>
    <w:rsid w:val="00341AD9"/>
    <w:rsid w:val="003423DA"/>
    <w:rsid w:val="00343B4C"/>
    <w:rsid w:val="00343FA0"/>
    <w:rsid w:val="00345943"/>
    <w:rsid w:val="00346A3B"/>
    <w:rsid w:val="003473C2"/>
    <w:rsid w:val="00347F87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6B49"/>
    <w:rsid w:val="003A757B"/>
    <w:rsid w:val="003B1873"/>
    <w:rsid w:val="003B19FA"/>
    <w:rsid w:val="003B254B"/>
    <w:rsid w:val="003B44B8"/>
    <w:rsid w:val="003B491B"/>
    <w:rsid w:val="003B67F7"/>
    <w:rsid w:val="003B6E38"/>
    <w:rsid w:val="003B72ED"/>
    <w:rsid w:val="003C0C06"/>
    <w:rsid w:val="003C3719"/>
    <w:rsid w:val="003C37F9"/>
    <w:rsid w:val="003C50CD"/>
    <w:rsid w:val="003D0585"/>
    <w:rsid w:val="003D0B79"/>
    <w:rsid w:val="003D321F"/>
    <w:rsid w:val="003D5602"/>
    <w:rsid w:val="003D5964"/>
    <w:rsid w:val="003D65EE"/>
    <w:rsid w:val="003D6EF1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3F7EBF"/>
    <w:rsid w:val="0040027B"/>
    <w:rsid w:val="00403AA1"/>
    <w:rsid w:val="00406253"/>
    <w:rsid w:val="00406A89"/>
    <w:rsid w:val="00410508"/>
    <w:rsid w:val="004112C6"/>
    <w:rsid w:val="0041208E"/>
    <w:rsid w:val="00413F98"/>
    <w:rsid w:val="00415BAB"/>
    <w:rsid w:val="00416427"/>
    <w:rsid w:val="0041642F"/>
    <w:rsid w:val="00417E68"/>
    <w:rsid w:val="0042189F"/>
    <w:rsid w:val="00421A62"/>
    <w:rsid w:val="00423509"/>
    <w:rsid w:val="00423777"/>
    <w:rsid w:val="00427241"/>
    <w:rsid w:val="00431008"/>
    <w:rsid w:val="0043273F"/>
    <w:rsid w:val="0043597E"/>
    <w:rsid w:val="004367AC"/>
    <w:rsid w:val="004403DD"/>
    <w:rsid w:val="004409D8"/>
    <w:rsid w:val="00441DEA"/>
    <w:rsid w:val="00444F4B"/>
    <w:rsid w:val="0044577F"/>
    <w:rsid w:val="004472D0"/>
    <w:rsid w:val="00447329"/>
    <w:rsid w:val="00447C77"/>
    <w:rsid w:val="004507D6"/>
    <w:rsid w:val="00451135"/>
    <w:rsid w:val="00453612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49C"/>
    <w:rsid w:val="00483962"/>
    <w:rsid w:val="004849E7"/>
    <w:rsid w:val="00484BBD"/>
    <w:rsid w:val="004858B1"/>
    <w:rsid w:val="0048689A"/>
    <w:rsid w:val="00487123"/>
    <w:rsid w:val="00490BBA"/>
    <w:rsid w:val="0049245F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0368"/>
    <w:rsid w:val="004B1818"/>
    <w:rsid w:val="004B18B2"/>
    <w:rsid w:val="004B1FC2"/>
    <w:rsid w:val="004B4FBE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75"/>
    <w:rsid w:val="004C67DF"/>
    <w:rsid w:val="004C6BC8"/>
    <w:rsid w:val="004C6BC9"/>
    <w:rsid w:val="004C7F3E"/>
    <w:rsid w:val="004D3197"/>
    <w:rsid w:val="004D5B39"/>
    <w:rsid w:val="004D725D"/>
    <w:rsid w:val="004E2060"/>
    <w:rsid w:val="004E3A19"/>
    <w:rsid w:val="004E3D60"/>
    <w:rsid w:val="004E4056"/>
    <w:rsid w:val="004E60C2"/>
    <w:rsid w:val="004E66B2"/>
    <w:rsid w:val="004E6A02"/>
    <w:rsid w:val="004E6D25"/>
    <w:rsid w:val="004F0AD8"/>
    <w:rsid w:val="004F2758"/>
    <w:rsid w:val="004F5CB4"/>
    <w:rsid w:val="004F7719"/>
    <w:rsid w:val="00500794"/>
    <w:rsid w:val="00501035"/>
    <w:rsid w:val="005019E9"/>
    <w:rsid w:val="0050268A"/>
    <w:rsid w:val="00503EDF"/>
    <w:rsid w:val="00505ABB"/>
    <w:rsid w:val="0050647A"/>
    <w:rsid w:val="00506F47"/>
    <w:rsid w:val="00513045"/>
    <w:rsid w:val="00514B56"/>
    <w:rsid w:val="00515E8F"/>
    <w:rsid w:val="00516A63"/>
    <w:rsid w:val="00517050"/>
    <w:rsid w:val="00522B2D"/>
    <w:rsid w:val="0052307A"/>
    <w:rsid w:val="00524446"/>
    <w:rsid w:val="00526DFE"/>
    <w:rsid w:val="00530B64"/>
    <w:rsid w:val="00531734"/>
    <w:rsid w:val="00531BFC"/>
    <w:rsid w:val="00532469"/>
    <w:rsid w:val="005325D7"/>
    <w:rsid w:val="00532747"/>
    <w:rsid w:val="005335AC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524A"/>
    <w:rsid w:val="005471B8"/>
    <w:rsid w:val="00550246"/>
    <w:rsid w:val="005513A4"/>
    <w:rsid w:val="005515F4"/>
    <w:rsid w:val="00551E8C"/>
    <w:rsid w:val="00552D40"/>
    <w:rsid w:val="00552E79"/>
    <w:rsid w:val="00552F73"/>
    <w:rsid w:val="00555BCE"/>
    <w:rsid w:val="00557DF9"/>
    <w:rsid w:val="005610DA"/>
    <w:rsid w:val="0056241A"/>
    <w:rsid w:val="00565429"/>
    <w:rsid w:val="0056600B"/>
    <w:rsid w:val="005676BE"/>
    <w:rsid w:val="005735D5"/>
    <w:rsid w:val="00573C18"/>
    <w:rsid w:val="00573DA6"/>
    <w:rsid w:val="00574FEC"/>
    <w:rsid w:val="00575B4D"/>
    <w:rsid w:val="00577D3E"/>
    <w:rsid w:val="00580927"/>
    <w:rsid w:val="005811C1"/>
    <w:rsid w:val="0058273D"/>
    <w:rsid w:val="00583C1F"/>
    <w:rsid w:val="005849B4"/>
    <w:rsid w:val="00584CF7"/>
    <w:rsid w:val="00584E89"/>
    <w:rsid w:val="0058581D"/>
    <w:rsid w:val="005918AB"/>
    <w:rsid w:val="00594E78"/>
    <w:rsid w:val="005958DF"/>
    <w:rsid w:val="00597341"/>
    <w:rsid w:val="005A20F6"/>
    <w:rsid w:val="005A22F1"/>
    <w:rsid w:val="005A23B3"/>
    <w:rsid w:val="005A5BDA"/>
    <w:rsid w:val="005A6001"/>
    <w:rsid w:val="005A672D"/>
    <w:rsid w:val="005A6ED8"/>
    <w:rsid w:val="005A7E08"/>
    <w:rsid w:val="005B2F14"/>
    <w:rsid w:val="005B33C1"/>
    <w:rsid w:val="005B47B7"/>
    <w:rsid w:val="005B49D9"/>
    <w:rsid w:val="005B6AB6"/>
    <w:rsid w:val="005C286E"/>
    <w:rsid w:val="005C3FC6"/>
    <w:rsid w:val="005D3458"/>
    <w:rsid w:val="005D5EB6"/>
    <w:rsid w:val="005E1875"/>
    <w:rsid w:val="005E3317"/>
    <w:rsid w:val="005E473B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27A5"/>
    <w:rsid w:val="00602D8A"/>
    <w:rsid w:val="00604E80"/>
    <w:rsid w:val="00607B25"/>
    <w:rsid w:val="00613310"/>
    <w:rsid w:val="00613E2A"/>
    <w:rsid w:val="00614477"/>
    <w:rsid w:val="00614F87"/>
    <w:rsid w:val="00616F7B"/>
    <w:rsid w:val="0061710A"/>
    <w:rsid w:val="00617B80"/>
    <w:rsid w:val="00622CE8"/>
    <w:rsid w:val="00623D42"/>
    <w:rsid w:val="0062600E"/>
    <w:rsid w:val="00630AE5"/>
    <w:rsid w:val="0063178E"/>
    <w:rsid w:val="00632486"/>
    <w:rsid w:val="00632846"/>
    <w:rsid w:val="00633FEF"/>
    <w:rsid w:val="0064042C"/>
    <w:rsid w:val="00643923"/>
    <w:rsid w:val="00647FE6"/>
    <w:rsid w:val="006601B1"/>
    <w:rsid w:val="00660662"/>
    <w:rsid w:val="00660C3C"/>
    <w:rsid w:val="00664A4B"/>
    <w:rsid w:val="00664E04"/>
    <w:rsid w:val="00665C06"/>
    <w:rsid w:val="00666EA7"/>
    <w:rsid w:val="00670988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25F8"/>
    <w:rsid w:val="006836F1"/>
    <w:rsid w:val="00683B24"/>
    <w:rsid w:val="0069101F"/>
    <w:rsid w:val="00693663"/>
    <w:rsid w:val="00694C39"/>
    <w:rsid w:val="00695FAB"/>
    <w:rsid w:val="00696EC5"/>
    <w:rsid w:val="00697EE6"/>
    <w:rsid w:val="006A0CCF"/>
    <w:rsid w:val="006A1391"/>
    <w:rsid w:val="006A2697"/>
    <w:rsid w:val="006A2EF1"/>
    <w:rsid w:val="006A5551"/>
    <w:rsid w:val="006A65CE"/>
    <w:rsid w:val="006A6700"/>
    <w:rsid w:val="006B3AD3"/>
    <w:rsid w:val="006B426C"/>
    <w:rsid w:val="006B4879"/>
    <w:rsid w:val="006B5717"/>
    <w:rsid w:val="006B64CF"/>
    <w:rsid w:val="006C2D4D"/>
    <w:rsid w:val="006C31A7"/>
    <w:rsid w:val="006C4A72"/>
    <w:rsid w:val="006C53DE"/>
    <w:rsid w:val="006C6E4B"/>
    <w:rsid w:val="006D0305"/>
    <w:rsid w:val="006D2AA6"/>
    <w:rsid w:val="006D415C"/>
    <w:rsid w:val="006D41CF"/>
    <w:rsid w:val="006D77B8"/>
    <w:rsid w:val="006E7E5C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1066"/>
    <w:rsid w:val="00712DCF"/>
    <w:rsid w:val="00715900"/>
    <w:rsid w:val="007160BB"/>
    <w:rsid w:val="0071784B"/>
    <w:rsid w:val="00722A4D"/>
    <w:rsid w:val="00723584"/>
    <w:rsid w:val="00723A5C"/>
    <w:rsid w:val="00724835"/>
    <w:rsid w:val="007262E0"/>
    <w:rsid w:val="007272BE"/>
    <w:rsid w:val="007273CF"/>
    <w:rsid w:val="00732CB0"/>
    <w:rsid w:val="00733179"/>
    <w:rsid w:val="00734AED"/>
    <w:rsid w:val="0073503C"/>
    <w:rsid w:val="00737961"/>
    <w:rsid w:val="007418E5"/>
    <w:rsid w:val="007437AD"/>
    <w:rsid w:val="00745AFE"/>
    <w:rsid w:val="0074682A"/>
    <w:rsid w:val="007471F4"/>
    <w:rsid w:val="00752F57"/>
    <w:rsid w:val="00753550"/>
    <w:rsid w:val="00760E23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1C1D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1997"/>
    <w:rsid w:val="007C6577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8A8"/>
    <w:rsid w:val="007E2C06"/>
    <w:rsid w:val="007E4D95"/>
    <w:rsid w:val="007E52CC"/>
    <w:rsid w:val="007F079E"/>
    <w:rsid w:val="007F09C6"/>
    <w:rsid w:val="007F1CC8"/>
    <w:rsid w:val="007F2A38"/>
    <w:rsid w:val="007F304A"/>
    <w:rsid w:val="007F3A2A"/>
    <w:rsid w:val="007F3C52"/>
    <w:rsid w:val="007F420F"/>
    <w:rsid w:val="007F4798"/>
    <w:rsid w:val="007F7002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7A2"/>
    <w:rsid w:val="00813951"/>
    <w:rsid w:val="00815B7B"/>
    <w:rsid w:val="00816492"/>
    <w:rsid w:val="0082135C"/>
    <w:rsid w:val="00821D79"/>
    <w:rsid w:val="0082371C"/>
    <w:rsid w:val="00824AED"/>
    <w:rsid w:val="00825607"/>
    <w:rsid w:val="00827A31"/>
    <w:rsid w:val="00830116"/>
    <w:rsid w:val="00832EB6"/>
    <w:rsid w:val="00834A82"/>
    <w:rsid w:val="00834F6D"/>
    <w:rsid w:val="00835367"/>
    <w:rsid w:val="00835A70"/>
    <w:rsid w:val="00835AC5"/>
    <w:rsid w:val="00837332"/>
    <w:rsid w:val="0083758F"/>
    <w:rsid w:val="0084425C"/>
    <w:rsid w:val="0084456C"/>
    <w:rsid w:val="00845E96"/>
    <w:rsid w:val="0084695B"/>
    <w:rsid w:val="00846D5D"/>
    <w:rsid w:val="00846E22"/>
    <w:rsid w:val="00847BDF"/>
    <w:rsid w:val="00847D04"/>
    <w:rsid w:val="00847FEE"/>
    <w:rsid w:val="00850453"/>
    <w:rsid w:val="0085048D"/>
    <w:rsid w:val="0085086E"/>
    <w:rsid w:val="008522B2"/>
    <w:rsid w:val="00854B61"/>
    <w:rsid w:val="008552E1"/>
    <w:rsid w:val="00855451"/>
    <w:rsid w:val="00855947"/>
    <w:rsid w:val="008561BC"/>
    <w:rsid w:val="008569E4"/>
    <w:rsid w:val="0085792F"/>
    <w:rsid w:val="008601E9"/>
    <w:rsid w:val="008604CB"/>
    <w:rsid w:val="00860689"/>
    <w:rsid w:val="008619D6"/>
    <w:rsid w:val="00862A1E"/>
    <w:rsid w:val="00864221"/>
    <w:rsid w:val="008642E2"/>
    <w:rsid w:val="00864C1B"/>
    <w:rsid w:val="00865D4E"/>
    <w:rsid w:val="0086624C"/>
    <w:rsid w:val="00873850"/>
    <w:rsid w:val="008741C9"/>
    <w:rsid w:val="008750E6"/>
    <w:rsid w:val="00875DA5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3CC2"/>
    <w:rsid w:val="00894E81"/>
    <w:rsid w:val="00896C9D"/>
    <w:rsid w:val="008A031D"/>
    <w:rsid w:val="008A1223"/>
    <w:rsid w:val="008A2C57"/>
    <w:rsid w:val="008A3EE6"/>
    <w:rsid w:val="008B22BC"/>
    <w:rsid w:val="008B2CAA"/>
    <w:rsid w:val="008B2F93"/>
    <w:rsid w:val="008B34B9"/>
    <w:rsid w:val="008B3B41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D771A"/>
    <w:rsid w:val="008D7C25"/>
    <w:rsid w:val="008E14DA"/>
    <w:rsid w:val="008E20FB"/>
    <w:rsid w:val="008E3BB1"/>
    <w:rsid w:val="008E6875"/>
    <w:rsid w:val="008F077B"/>
    <w:rsid w:val="008F095C"/>
    <w:rsid w:val="008F0F56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72B"/>
    <w:rsid w:val="00904C84"/>
    <w:rsid w:val="00905B25"/>
    <w:rsid w:val="00905E04"/>
    <w:rsid w:val="0090606C"/>
    <w:rsid w:val="009067AD"/>
    <w:rsid w:val="00906F5F"/>
    <w:rsid w:val="00910431"/>
    <w:rsid w:val="00910797"/>
    <w:rsid w:val="00911938"/>
    <w:rsid w:val="00915941"/>
    <w:rsid w:val="0091693F"/>
    <w:rsid w:val="009177AB"/>
    <w:rsid w:val="00917B57"/>
    <w:rsid w:val="00921921"/>
    <w:rsid w:val="009255E2"/>
    <w:rsid w:val="009301EE"/>
    <w:rsid w:val="009329E6"/>
    <w:rsid w:val="00933AE0"/>
    <w:rsid w:val="009340F4"/>
    <w:rsid w:val="00936236"/>
    <w:rsid w:val="00941ECD"/>
    <w:rsid w:val="00944A08"/>
    <w:rsid w:val="0094545B"/>
    <w:rsid w:val="00946436"/>
    <w:rsid w:val="00950FB9"/>
    <w:rsid w:val="0095130F"/>
    <w:rsid w:val="009518E6"/>
    <w:rsid w:val="009526CA"/>
    <w:rsid w:val="00953882"/>
    <w:rsid w:val="0095449D"/>
    <w:rsid w:val="009564C8"/>
    <w:rsid w:val="009564FA"/>
    <w:rsid w:val="0095757F"/>
    <w:rsid w:val="00957703"/>
    <w:rsid w:val="0096094D"/>
    <w:rsid w:val="00960DB6"/>
    <w:rsid w:val="00961202"/>
    <w:rsid w:val="009614A0"/>
    <w:rsid w:val="00963E76"/>
    <w:rsid w:val="00965C56"/>
    <w:rsid w:val="00970CD4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7721B"/>
    <w:rsid w:val="00980624"/>
    <w:rsid w:val="00981169"/>
    <w:rsid w:val="00982374"/>
    <w:rsid w:val="00984CE1"/>
    <w:rsid w:val="00987CD2"/>
    <w:rsid w:val="00991E01"/>
    <w:rsid w:val="00992CBA"/>
    <w:rsid w:val="0099525E"/>
    <w:rsid w:val="009968EF"/>
    <w:rsid w:val="009975BB"/>
    <w:rsid w:val="009A05F4"/>
    <w:rsid w:val="009A1014"/>
    <w:rsid w:val="009A2A06"/>
    <w:rsid w:val="009A38BA"/>
    <w:rsid w:val="009A543F"/>
    <w:rsid w:val="009A6EB6"/>
    <w:rsid w:val="009A73FC"/>
    <w:rsid w:val="009B1081"/>
    <w:rsid w:val="009B1C22"/>
    <w:rsid w:val="009B3482"/>
    <w:rsid w:val="009B6EAD"/>
    <w:rsid w:val="009C1A83"/>
    <w:rsid w:val="009C316A"/>
    <w:rsid w:val="009C3720"/>
    <w:rsid w:val="009C5558"/>
    <w:rsid w:val="009C59A4"/>
    <w:rsid w:val="009C756D"/>
    <w:rsid w:val="009D1E14"/>
    <w:rsid w:val="009D4481"/>
    <w:rsid w:val="009D4967"/>
    <w:rsid w:val="009D4A5D"/>
    <w:rsid w:val="009D6D77"/>
    <w:rsid w:val="009E0F5A"/>
    <w:rsid w:val="009E1C74"/>
    <w:rsid w:val="009E4278"/>
    <w:rsid w:val="009E5DC8"/>
    <w:rsid w:val="009E6B3F"/>
    <w:rsid w:val="009E6F93"/>
    <w:rsid w:val="009F04DF"/>
    <w:rsid w:val="009F2FC0"/>
    <w:rsid w:val="009F51B0"/>
    <w:rsid w:val="009F68FB"/>
    <w:rsid w:val="009F6B73"/>
    <w:rsid w:val="009F6FD2"/>
    <w:rsid w:val="00A02554"/>
    <w:rsid w:val="00A03D4D"/>
    <w:rsid w:val="00A05EA9"/>
    <w:rsid w:val="00A0650A"/>
    <w:rsid w:val="00A077B3"/>
    <w:rsid w:val="00A10DA8"/>
    <w:rsid w:val="00A134EE"/>
    <w:rsid w:val="00A135CD"/>
    <w:rsid w:val="00A150F0"/>
    <w:rsid w:val="00A2548D"/>
    <w:rsid w:val="00A25762"/>
    <w:rsid w:val="00A2625C"/>
    <w:rsid w:val="00A262F6"/>
    <w:rsid w:val="00A27EBA"/>
    <w:rsid w:val="00A304A9"/>
    <w:rsid w:val="00A33531"/>
    <w:rsid w:val="00A42FA7"/>
    <w:rsid w:val="00A47660"/>
    <w:rsid w:val="00A50807"/>
    <w:rsid w:val="00A50B11"/>
    <w:rsid w:val="00A50E84"/>
    <w:rsid w:val="00A51901"/>
    <w:rsid w:val="00A529AB"/>
    <w:rsid w:val="00A52A18"/>
    <w:rsid w:val="00A52F77"/>
    <w:rsid w:val="00A54D3E"/>
    <w:rsid w:val="00A55946"/>
    <w:rsid w:val="00A57F26"/>
    <w:rsid w:val="00A628D9"/>
    <w:rsid w:val="00A642DD"/>
    <w:rsid w:val="00A64B24"/>
    <w:rsid w:val="00A65921"/>
    <w:rsid w:val="00A661ED"/>
    <w:rsid w:val="00A700FE"/>
    <w:rsid w:val="00A72F13"/>
    <w:rsid w:val="00A7404A"/>
    <w:rsid w:val="00A75B50"/>
    <w:rsid w:val="00A76C5F"/>
    <w:rsid w:val="00A80586"/>
    <w:rsid w:val="00A82581"/>
    <w:rsid w:val="00A84778"/>
    <w:rsid w:val="00A853D8"/>
    <w:rsid w:val="00A857FC"/>
    <w:rsid w:val="00A86463"/>
    <w:rsid w:val="00A8797A"/>
    <w:rsid w:val="00A937D4"/>
    <w:rsid w:val="00A940D2"/>
    <w:rsid w:val="00A94C53"/>
    <w:rsid w:val="00A95C8A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07DD"/>
    <w:rsid w:val="00AC14CC"/>
    <w:rsid w:val="00AC1A6F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4CD5"/>
    <w:rsid w:val="00B15146"/>
    <w:rsid w:val="00B15D2F"/>
    <w:rsid w:val="00B16B16"/>
    <w:rsid w:val="00B20ED0"/>
    <w:rsid w:val="00B21B0F"/>
    <w:rsid w:val="00B229B1"/>
    <w:rsid w:val="00B272A6"/>
    <w:rsid w:val="00B30211"/>
    <w:rsid w:val="00B305B7"/>
    <w:rsid w:val="00B31AF2"/>
    <w:rsid w:val="00B31DB5"/>
    <w:rsid w:val="00B324D5"/>
    <w:rsid w:val="00B3336F"/>
    <w:rsid w:val="00B33D2E"/>
    <w:rsid w:val="00B35050"/>
    <w:rsid w:val="00B36FEE"/>
    <w:rsid w:val="00B40052"/>
    <w:rsid w:val="00B40801"/>
    <w:rsid w:val="00B40F32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0405"/>
    <w:rsid w:val="00B60C63"/>
    <w:rsid w:val="00B6315C"/>
    <w:rsid w:val="00B63DA0"/>
    <w:rsid w:val="00B64725"/>
    <w:rsid w:val="00B64D73"/>
    <w:rsid w:val="00B64FB2"/>
    <w:rsid w:val="00B6521D"/>
    <w:rsid w:val="00B65299"/>
    <w:rsid w:val="00B71828"/>
    <w:rsid w:val="00B71F75"/>
    <w:rsid w:val="00B73E4C"/>
    <w:rsid w:val="00B74536"/>
    <w:rsid w:val="00B74CEE"/>
    <w:rsid w:val="00B75080"/>
    <w:rsid w:val="00B755F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97058"/>
    <w:rsid w:val="00BA49DB"/>
    <w:rsid w:val="00BA57F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3A78"/>
    <w:rsid w:val="00BD4EC9"/>
    <w:rsid w:val="00BD7057"/>
    <w:rsid w:val="00BD7C2F"/>
    <w:rsid w:val="00BD7C71"/>
    <w:rsid w:val="00BE03C1"/>
    <w:rsid w:val="00BE05C1"/>
    <w:rsid w:val="00BE1338"/>
    <w:rsid w:val="00BE27DA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6AD5"/>
    <w:rsid w:val="00BF70E0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5CD2"/>
    <w:rsid w:val="00C26896"/>
    <w:rsid w:val="00C269B3"/>
    <w:rsid w:val="00C26D21"/>
    <w:rsid w:val="00C27B43"/>
    <w:rsid w:val="00C31B46"/>
    <w:rsid w:val="00C32F10"/>
    <w:rsid w:val="00C349FF"/>
    <w:rsid w:val="00C352DD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4638"/>
    <w:rsid w:val="00C56465"/>
    <w:rsid w:val="00C5697E"/>
    <w:rsid w:val="00C57430"/>
    <w:rsid w:val="00C630B1"/>
    <w:rsid w:val="00C6342A"/>
    <w:rsid w:val="00C63A3C"/>
    <w:rsid w:val="00C679ED"/>
    <w:rsid w:val="00C67A4B"/>
    <w:rsid w:val="00C722B0"/>
    <w:rsid w:val="00C74BBB"/>
    <w:rsid w:val="00C752F1"/>
    <w:rsid w:val="00C756FB"/>
    <w:rsid w:val="00C80F85"/>
    <w:rsid w:val="00C820D5"/>
    <w:rsid w:val="00C83CD1"/>
    <w:rsid w:val="00C90023"/>
    <w:rsid w:val="00C90AE9"/>
    <w:rsid w:val="00C9439B"/>
    <w:rsid w:val="00C94F12"/>
    <w:rsid w:val="00C95676"/>
    <w:rsid w:val="00C96519"/>
    <w:rsid w:val="00C965A6"/>
    <w:rsid w:val="00C97ED0"/>
    <w:rsid w:val="00CA42CB"/>
    <w:rsid w:val="00CA5736"/>
    <w:rsid w:val="00CA5B03"/>
    <w:rsid w:val="00CA6053"/>
    <w:rsid w:val="00CA76AC"/>
    <w:rsid w:val="00CB055C"/>
    <w:rsid w:val="00CB0612"/>
    <w:rsid w:val="00CB0E77"/>
    <w:rsid w:val="00CB1CA2"/>
    <w:rsid w:val="00CB3F69"/>
    <w:rsid w:val="00CB43E4"/>
    <w:rsid w:val="00CB5AAF"/>
    <w:rsid w:val="00CB6E3F"/>
    <w:rsid w:val="00CC0CE8"/>
    <w:rsid w:val="00CC1C03"/>
    <w:rsid w:val="00CC388E"/>
    <w:rsid w:val="00CC4559"/>
    <w:rsid w:val="00CC7698"/>
    <w:rsid w:val="00CD20C1"/>
    <w:rsid w:val="00CD4C86"/>
    <w:rsid w:val="00CD4D4B"/>
    <w:rsid w:val="00CD4F47"/>
    <w:rsid w:val="00CD588B"/>
    <w:rsid w:val="00CD60FA"/>
    <w:rsid w:val="00CD787A"/>
    <w:rsid w:val="00CD7F04"/>
    <w:rsid w:val="00CE112B"/>
    <w:rsid w:val="00CE1920"/>
    <w:rsid w:val="00CE582F"/>
    <w:rsid w:val="00CE642F"/>
    <w:rsid w:val="00CE7218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3EC2"/>
    <w:rsid w:val="00D0484E"/>
    <w:rsid w:val="00D04C87"/>
    <w:rsid w:val="00D055D3"/>
    <w:rsid w:val="00D06A57"/>
    <w:rsid w:val="00D06BC8"/>
    <w:rsid w:val="00D105E1"/>
    <w:rsid w:val="00D10BB2"/>
    <w:rsid w:val="00D14309"/>
    <w:rsid w:val="00D16C6C"/>
    <w:rsid w:val="00D16E45"/>
    <w:rsid w:val="00D17A08"/>
    <w:rsid w:val="00D254B0"/>
    <w:rsid w:val="00D27CE5"/>
    <w:rsid w:val="00D30158"/>
    <w:rsid w:val="00D303A7"/>
    <w:rsid w:val="00D30402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3EA1"/>
    <w:rsid w:val="00D760C5"/>
    <w:rsid w:val="00D81010"/>
    <w:rsid w:val="00D8244B"/>
    <w:rsid w:val="00D83CE5"/>
    <w:rsid w:val="00D845D2"/>
    <w:rsid w:val="00D84EC8"/>
    <w:rsid w:val="00D85208"/>
    <w:rsid w:val="00D8685A"/>
    <w:rsid w:val="00D909D1"/>
    <w:rsid w:val="00D91370"/>
    <w:rsid w:val="00D9395F"/>
    <w:rsid w:val="00D956BC"/>
    <w:rsid w:val="00D95B8A"/>
    <w:rsid w:val="00D97CAB"/>
    <w:rsid w:val="00DA0320"/>
    <w:rsid w:val="00DA2252"/>
    <w:rsid w:val="00DA25EF"/>
    <w:rsid w:val="00DA32D8"/>
    <w:rsid w:val="00DA4F39"/>
    <w:rsid w:val="00DA6948"/>
    <w:rsid w:val="00DA7685"/>
    <w:rsid w:val="00DB03B0"/>
    <w:rsid w:val="00DB21DB"/>
    <w:rsid w:val="00DB22EA"/>
    <w:rsid w:val="00DB41AA"/>
    <w:rsid w:val="00DB5369"/>
    <w:rsid w:val="00DB6822"/>
    <w:rsid w:val="00DB7908"/>
    <w:rsid w:val="00DC0895"/>
    <w:rsid w:val="00DC1F5D"/>
    <w:rsid w:val="00DC245D"/>
    <w:rsid w:val="00DC47D2"/>
    <w:rsid w:val="00DC503D"/>
    <w:rsid w:val="00DC5458"/>
    <w:rsid w:val="00DC6B76"/>
    <w:rsid w:val="00DC733E"/>
    <w:rsid w:val="00DC7381"/>
    <w:rsid w:val="00DD4111"/>
    <w:rsid w:val="00DD44A6"/>
    <w:rsid w:val="00DD48D1"/>
    <w:rsid w:val="00DD65C7"/>
    <w:rsid w:val="00DE0324"/>
    <w:rsid w:val="00DE109D"/>
    <w:rsid w:val="00DE24A9"/>
    <w:rsid w:val="00DE357C"/>
    <w:rsid w:val="00DE466E"/>
    <w:rsid w:val="00DF0302"/>
    <w:rsid w:val="00DF10EC"/>
    <w:rsid w:val="00DF3E40"/>
    <w:rsid w:val="00DF449F"/>
    <w:rsid w:val="00DF4F0F"/>
    <w:rsid w:val="00DF5BF7"/>
    <w:rsid w:val="00DF658E"/>
    <w:rsid w:val="00DF739D"/>
    <w:rsid w:val="00DF7931"/>
    <w:rsid w:val="00E01F2A"/>
    <w:rsid w:val="00E0300F"/>
    <w:rsid w:val="00E032D3"/>
    <w:rsid w:val="00E03B64"/>
    <w:rsid w:val="00E03D2B"/>
    <w:rsid w:val="00E048D2"/>
    <w:rsid w:val="00E05D65"/>
    <w:rsid w:val="00E107C4"/>
    <w:rsid w:val="00E12B5B"/>
    <w:rsid w:val="00E13B3A"/>
    <w:rsid w:val="00E14AB4"/>
    <w:rsid w:val="00E2056E"/>
    <w:rsid w:val="00E205BF"/>
    <w:rsid w:val="00E224ED"/>
    <w:rsid w:val="00E2294F"/>
    <w:rsid w:val="00E248EE"/>
    <w:rsid w:val="00E25F99"/>
    <w:rsid w:val="00E26628"/>
    <w:rsid w:val="00E26DA4"/>
    <w:rsid w:val="00E27009"/>
    <w:rsid w:val="00E27F0A"/>
    <w:rsid w:val="00E36E9A"/>
    <w:rsid w:val="00E36ED5"/>
    <w:rsid w:val="00E374F3"/>
    <w:rsid w:val="00E37EEC"/>
    <w:rsid w:val="00E40E45"/>
    <w:rsid w:val="00E422AD"/>
    <w:rsid w:val="00E42EE0"/>
    <w:rsid w:val="00E444D8"/>
    <w:rsid w:val="00E45DC8"/>
    <w:rsid w:val="00E465C2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905AE"/>
    <w:rsid w:val="00E914B0"/>
    <w:rsid w:val="00E93120"/>
    <w:rsid w:val="00E93368"/>
    <w:rsid w:val="00E968EF"/>
    <w:rsid w:val="00E9745A"/>
    <w:rsid w:val="00EA0E70"/>
    <w:rsid w:val="00EA1D84"/>
    <w:rsid w:val="00EA1D9A"/>
    <w:rsid w:val="00EA47A1"/>
    <w:rsid w:val="00EA64E8"/>
    <w:rsid w:val="00EA6A89"/>
    <w:rsid w:val="00EA74EE"/>
    <w:rsid w:val="00EA76AC"/>
    <w:rsid w:val="00EB0583"/>
    <w:rsid w:val="00EB1008"/>
    <w:rsid w:val="00EB1058"/>
    <w:rsid w:val="00EB310E"/>
    <w:rsid w:val="00EB356A"/>
    <w:rsid w:val="00EB3B65"/>
    <w:rsid w:val="00EB44E5"/>
    <w:rsid w:val="00EB598E"/>
    <w:rsid w:val="00EC0CF8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6004"/>
    <w:rsid w:val="00EE6E42"/>
    <w:rsid w:val="00EF062E"/>
    <w:rsid w:val="00EF1237"/>
    <w:rsid w:val="00EF241F"/>
    <w:rsid w:val="00EF30B6"/>
    <w:rsid w:val="00EF452F"/>
    <w:rsid w:val="00EF4F9F"/>
    <w:rsid w:val="00EF6AD6"/>
    <w:rsid w:val="00F001B0"/>
    <w:rsid w:val="00F006A4"/>
    <w:rsid w:val="00F03E0E"/>
    <w:rsid w:val="00F0514B"/>
    <w:rsid w:val="00F07727"/>
    <w:rsid w:val="00F119AB"/>
    <w:rsid w:val="00F11A9C"/>
    <w:rsid w:val="00F11E62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302C8"/>
    <w:rsid w:val="00F30D8F"/>
    <w:rsid w:val="00F320AA"/>
    <w:rsid w:val="00F32960"/>
    <w:rsid w:val="00F32AF6"/>
    <w:rsid w:val="00F35D71"/>
    <w:rsid w:val="00F374D1"/>
    <w:rsid w:val="00F44CAA"/>
    <w:rsid w:val="00F51779"/>
    <w:rsid w:val="00F51BB5"/>
    <w:rsid w:val="00F522D7"/>
    <w:rsid w:val="00F53371"/>
    <w:rsid w:val="00F57136"/>
    <w:rsid w:val="00F61198"/>
    <w:rsid w:val="00F61D77"/>
    <w:rsid w:val="00F6462E"/>
    <w:rsid w:val="00F650FB"/>
    <w:rsid w:val="00F668BF"/>
    <w:rsid w:val="00F67042"/>
    <w:rsid w:val="00F671A8"/>
    <w:rsid w:val="00F675E0"/>
    <w:rsid w:val="00F71E22"/>
    <w:rsid w:val="00F7296B"/>
    <w:rsid w:val="00F730F3"/>
    <w:rsid w:val="00F74417"/>
    <w:rsid w:val="00F75B90"/>
    <w:rsid w:val="00F77DDC"/>
    <w:rsid w:val="00F8588A"/>
    <w:rsid w:val="00F86F28"/>
    <w:rsid w:val="00F87A95"/>
    <w:rsid w:val="00F87D82"/>
    <w:rsid w:val="00F928C1"/>
    <w:rsid w:val="00F961DF"/>
    <w:rsid w:val="00FA20CF"/>
    <w:rsid w:val="00FA3E55"/>
    <w:rsid w:val="00FA3EBE"/>
    <w:rsid w:val="00FA49C4"/>
    <w:rsid w:val="00FA5174"/>
    <w:rsid w:val="00FA60EF"/>
    <w:rsid w:val="00FB279D"/>
    <w:rsid w:val="00FB341F"/>
    <w:rsid w:val="00FB4E01"/>
    <w:rsid w:val="00FB51D5"/>
    <w:rsid w:val="00FB561E"/>
    <w:rsid w:val="00FB65A9"/>
    <w:rsid w:val="00FB6752"/>
    <w:rsid w:val="00FB7184"/>
    <w:rsid w:val="00FC04D2"/>
    <w:rsid w:val="00FC0B9B"/>
    <w:rsid w:val="00FC1BED"/>
    <w:rsid w:val="00FC4ACF"/>
    <w:rsid w:val="00FD2FBD"/>
    <w:rsid w:val="00FD5A73"/>
    <w:rsid w:val="00FD6EC6"/>
    <w:rsid w:val="00FD6F58"/>
    <w:rsid w:val="00FE049A"/>
    <w:rsid w:val="00FE118D"/>
    <w:rsid w:val="00FE2103"/>
    <w:rsid w:val="00FE2E45"/>
    <w:rsid w:val="00FE5023"/>
    <w:rsid w:val="00FE5076"/>
    <w:rsid w:val="00FE5943"/>
    <w:rsid w:val="00FE5CF0"/>
    <w:rsid w:val="00FF0C01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C00CD-AA86-4773-A66C-32D6230C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msonormalmailrucssattributepostfix">
    <w:name w:val="msonormal_mailru_css_attribute_postfix"/>
    <w:basedOn w:val="Normal"/>
    <w:rsid w:val="0097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9905-009A-47BD-8406-225B7085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10199</Words>
  <Characters>58136</Characters>
  <Application>Microsoft Office Word</Application>
  <DocSecurity>0</DocSecurity>
  <Lines>484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4</cp:revision>
  <cp:lastPrinted>2017-12-24T17:59:00Z</cp:lastPrinted>
  <dcterms:created xsi:type="dcterms:W3CDTF">2018-09-26T11:18:00Z</dcterms:created>
  <dcterms:modified xsi:type="dcterms:W3CDTF">2018-10-01T13:54:00Z</dcterms:modified>
</cp:coreProperties>
</file>