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10" w:rsidRDefault="00B26625">
      <w:pPr>
        <w:pStyle w:val="NormalWeb"/>
        <w:jc w:val="center"/>
        <w:divId w:val="607275147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c01d466e3$c6d433e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c01d466e3$c6d433e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10" w:rsidRDefault="00B26625">
      <w:pPr>
        <w:pStyle w:val="NormalWeb"/>
        <w:jc w:val="center"/>
        <w:divId w:val="607275147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D37810" w:rsidRDefault="00B26625">
      <w:pPr>
        <w:jc w:val="center"/>
        <w:divId w:val="60727514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10" w:rsidRDefault="00B26625">
      <w:pPr>
        <w:jc w:val="center"/>
        <w:divId w:val="607275147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18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հոկտեմբեր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D37810" w:rsidRDefault="00B26625">
      <w:pPr>
        <w:pStyle w:val="NormalWeb"/>
        <w:jc w:val="center"/>
        <w:divId w:val="607275147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15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</w:t>
      </w:r>
      <w:r w:rsidR="00B03C37">
        <w:rPr>
          <w:rStyle w:val="Strong"/>
          <w:sz w:val="36"/>
          <w:szCs w:val="36"/>
        </w:rPr>
        <w:t xml:space="preserve"> </w:t>
      </w:r>
      <w:r w:rsidR="00B03C37">
        <w:rPr>
          <w:rStyle w:val="Strong"/>
          <w:sz w:val="36"/>
          <w:szCs w:val="36"/>
          <w:lang w:val="hy-AM"/>
        </w:rPr>
        <w:t>ԱՐՏԱԳՆԱ</w:t>
      </w:r>
      <w:r>
        <w:rPr>
          <w:rStyle w:val="Strong"/>
          <w:sz w:val="36"/>
          <w:szCs w:val="36"/>
        </w:rPr>
        <w:t xml:space="preserve"> ՆԻՍՏԻ</w:t>
      </w:r>
    </w:p>
    <w:p w:rsidR="00B03C37" w:rsidRPr="00B03C37" w:rsidRDefault="00B03C37">
      <w:pPr>
        <w:pStyle w:val="NormalWeb"/>
        <w:jc w:val="center"/>
        <w:divId w:val="607275147"/>
        <w:rPr>
          <w:lang w:val="hy-AM"/>
        </w:rPr>
      </w:pPr>
      <w:r w:rsidRPr="00B03C37">
        <w:rPr>
          <w:rStyle w:val="Strong"/>
          <w:lang w:val="hy-AM"/>
        </w:rPr>
        <w:t>/Գ. Աղավնավանք/</w:t>
      </w:r>
    </w:p>
    <w:p w:rsidR="00D37810" w:rsidRPr="00B03C37" w:rsidRDefault="00B26625">
      <w:pPr>
        <w:pStyle w:val="NormalWeb"/>
        <w:divId w:val="607275147"/>
      </w:pPr>
      <w:proofErr w:type="spellStart"/>
      <w:r w:rsidRPr="00B03C37">
        <w:t>Համայնքի</w:t>
      </w:r>
      <w:proofErr w:type="spellEnd"/>
      <w:r w:rsidRPr="00B03C37">
        <w:t xml:space="preserve"> </w:t>
      </w:r>
      <w:proofErr w:type="spellStart"/>
      <w:r w:rsidRPr="00B03C37">
        <w:t>ավագանու</w:t>
      </w:r>
      <w:proofErr w:type="spellEnd"/>
      <w:r w:rsidRPr="00B03C37">
        <w:t xml:space="preserve"> </w:t>
      </w:r>
      <w:proofErr w:type="spellStart"/>
      <w:r w:rsidRPr="00B03C37">
        <w:t>նիստին</w:t>
      </w:r>
      <w:proofErr w:type="spellEnd"/>
      <w:r w:rsidRPr="00B03C37">
        <w:t xml:space="preserve"> </w:t>
      </w:r>
      <w:proofErr w:type="spellStart"/>
      <w:r w:rsidRPr="00B03C37">
        <w:t>ներկա</w:t>
      </w:r>
      <w:proofErr w:type="spellEnd"/>
      <w:r w:rsidRPr="00B03C37">
        <w:rPr>
          <w:rFonts w:ascii="Calibri" w:hAnsi="Calibri" w:cs="Calibri"/>
        </w:rPr>
        <w:t> </w:t>
      </w:r>
      <w:proofErr w:type="spellStart"/>
      <w:r w:rsidRPr="00B03C37">
        <w:t>էին</w:t>
      </w:r>
      <w:proofErr w:type="spellEnd"/>
      <w:r w:rsidRPr="00B03C37">
        <w:t xml:space="preserve"> </w:t>
      </w:r>
      <w:proofErr w:type="spellStart"/>
      <w:r w:rsidRPr="00B03C37">
        <w:t>ավագանու</w:t>
      </w:r>
      <w:proofErr w:type="spellEnd"/>
      <w:r w:rsidRPr="00B03C37">
        <w:t xml:space="preserve"> 8 </w:t>
      </w:r>
      <w:proofErr w:type="spellStart"/>
      <w:r w:rsidRPr="00B03C37">
        <w:t>անդամներ</w:t>
      </w:r>
      <w:proofErr w:type="spellEnd"/>
      <w:r w:rsidRPr="00B03C37">
        <w:t>:</w:t>
      </w:r>
    </w:p>
    <w:p w:rsidR="00D37810" w:rsidRPr="00B03C37" w:rsidRDefault="00B26625">
      <w:pPr>
        <w:pStyle w:val="NormalWeb"/>
        <w:divId w:val="607275147"/>
      </w:pPr>
      <w:proofErr w:type="spellStart"/>
      <w:r w:rsidRPr="00B03C37">
        <w:t>Բացակա</w:t>
      </w:r>
      <w:proofErr w:type="spellEnd"/>
      <w:r w:rsidRPr="00B03C37">
        <w:t xml:space="preserve"> </w:t>
      </w:r>
      <w:proofErr w:type="spellStart"/>
      <w:r w:rsidRPr="00B03C37">
        <w:t>էին</w:t>
      </w:r>
      <w:proofErr w:type="spellEnd"/>
      <w:r w:rsidRPr="00B03C37">
        <w:t xml:space="preserve">` </w:t>
      </w:r>
      <w:proofErr w:type="spellStart"/>
      <w:r w:rsidRPr="00B03C37">
        <w:t>Ռազմիկ</w:t>
      </w:r>
      <w:proofErr w:type="spellEnd"/>
      <w:r w:rsidRPr="00B03C37">
        <w:t xml:space="preserve"> </w:t>
      </w:r>
      <w:proofErr w:type="spellStart"/>
      <w:r w:rsidRPr="00B03C37">
        <w:t>Բալինյանը</w:t>
      </w:r>
      <w:proofErr w:type="spellEnd"/>
      <w:r w:rsidRPr="00B03C37">
        <w:t xml:space="preserve">, </w:t>
      </w:r>
      <w:proofErr w:type="spellStart"/>
      <w:r w:rsidRPr="00B03C37">
        <w:t>Արգամ</w:t>
      </w:r>
      <w:proofErr w:type="spellEnd"/>
      <w:r w:rsidRPr="00B03C37">
        <w:t xml:space="preserve"> </w:t>
      </w:r>
      <w:proofErr w:type="spellStart"/>
      <w:r w:rsidRPr="00B03C37">
        <w:t>Թամրազյանը</w:t>
      </w:r>
      <w:proofErr w:type="spellEnd"/>
      <w:r w:rsidRPr="00B03C37">
        <w:t xml:space="preserve">, </w:t>
      </w:r>
      <w:proofErr w:type="spellStart"/>
      <w:r w:rsidRPr="00B03C37">
        <w:t>Արթուր</w:t>
      </w:r>
      <w:proofErr w:type="spellEnd"/>
      <w:r w:rsidRPr="00B03C37">
        <w:t xml:space="preserve"> </w:t>
      </w:r>
      <w:proofErr w:type="spellStart"/>
      <w:r w:rsidRPr="00B03C37">
        <w:t>Թամրազյանը</w:t>
      </w:r>
      <w:proofErr w:type="spellEnd"/>
      <w:r w:rsidRPr="00B03C37">
        <w:t xml:space="preserve">, </w:t>
      </w:r>
      <w:proofErr w:type="spellStart"/>
      <w:r w:rsidRPr="00B03C37">
        <w:t>Սուրեն</w:t>
      </w:r>
      <w:proofErr w:type="spellEnd"/>
      <w:r w:rsidRPr="00B03C37">
        <w:t xml:space="preserve"> </w:t>
      </w:r>
      <w:proofErr w:type="spellStart"/>
      <w:r w:rsidRPr="00B03C37">
        <w:t>Մելիքյանը</w:t>
      </w:r>
      <w:proofErr w:type="spellEnd"/>
      <w:r w:rsidRPr="00B03C37">
        <w:t xml:space="preserve">, </w:t>
      </w:r>
      <w:proofErr w:type="spellStart"/>
      <w:r w:rsidRPr="00B03C37">
        <w:t>Վարդան</w:t>
      </w:r>
      <w:proofErr w:type="spellEnd"/>
      <w:r w:rsidRPr="00B03C37">
        <w:t xml:space="preserve"> </w:t>
      </w:r>
      <w:proofErr w:type="spellStart"/>
      <w:r w:rsidRPr="00B03C37">
        <w:t>Մնացականյանը</w:t>
      </w:r>
      <w:proofErr w:type="spellEnd"/>
      <w:r w:rsidRPr="00B03C37">
        <w:t xml:space="preserve">, </w:t>
      </w:r>
      <w:proofErr w:type="spellStart"/>
      <w:r w:rsidRPr="00B03C37">
        <w:t>Դավիթ</w:t>
      </w:r>
      <w:proofErr w:type="spellEnd"/>
      <w:r w:rsidRPr="00B03C37">
        <w:t xml:space="preserve"> </w:t>
      </w:r>
      <w:proofErr w:type="spellStart"/>
      <w:r w:rsidRPr="00B03C37">
        <w:t>Սարգսյանը</w:t>
      </w:r>
      <w:proofErr w:type="spellEnd"/>
      <w:r w:rsidRPr="00B03C37">
        <w:t xml:space="preserve">, </w:t>
      </w:r>
      <w:proofErr w:type="spellStart"/>
      <w:r w:rsidRPr="00B03C37">
        <w:t>Տիգրան</w:t>
      </w:r>
      <w:proofErr w:type="spellEnd"/>
      <w:r w:rsidRPr="00B03C37">
        <w:t xml:space="preserve"> </w:t>
      </w:r>
      <w:proofErr w:type="spellStart"/>
      <w:r w:rsidRPr="00B03C37">
        <w:t>Ստեփանյանը</w:t>
      </w:r>
      <w:proofErr w:type="spellEnd"/>
    </w:p>
    <w:p w:rsidR="00D37810" w:rsidRPr="00B03C37" w:rsidRDefault="00B26625">
      <w:pPr>
        <w:pStyle w:val="NormalWeb"/>
        <w:divId w:val="607275147"/>
      </w:pPr>
      <w:proofErr w:type="spellStart"/>
      <w:r w:rsidRPr="00B03C37">
        <w:rPr>
          <w:rStyle w:val="Strong"/>
          <w:u w:val="single"/>
        </w:rPr>
        <w:t>Համայնքի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ղեկավարի</w:t>
      </w:r>
      <w:proofErr w:type="spellEnd"/>
      <w:r w:rsidRPr="00B03C37">
        <w:rPr>
          <w:rStyle w:val="Strong"/>
          <w:rFonts w:ascii="Calibri" w:hAnsi="Calibri" w:cs="Calibri"/>
          <w:u w:val="single"/>
        </w:rPr>
        <w:t> </w:t>
      </w:r>
      <w:proofErr w:type="spellStart"/>
      <w:r w:rsidRPr="00B03C37">
        <w:rPr>
          <w:rStyle w:val="Strong"/>
          <w:u w:val="single"/>
        </w:rPr>
        <w:t>հրավերով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ավագանու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նիստին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մասնակցում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էին</w:t>
      </w:r>
      <w:proofErr w:type="spellEnd"/>
      <w:r w:rsidRPr="00B03C37">
        <w:rPr>
          <w:rStyle w:val="Strong"/>
          <w:u w:val="single"/>
        </w:rPr>
        <w:t>`</w:t>
      </w:r>
      <w:r w:rsidRPr="00B03C37">
        <w:rPr>
          <w:b/>
          <w:bCs/>
          <w:u w:val="single"/>
        </w:rPr>
        <w:br/>
      </w:r>
      <w:proofErr w:type="spellStart"/>
      <w:r w:rsidRPr="00B03C37">
        <w:t>Արմեն</w:t>
      </w:r>
      <w:proofErr w:type="spellEnd"/>
      <w:r w:rsidRPr="00B03C37">
        <w:t xml:space="preserve"> </w:t>
      </w:r>
      <w:proofErr w:type="spellStart"/>
      <w:r w:rsidRPr="00B03C37">
        <w:t>Մակարյան</w:t>
      </w:r>
      <w:proofErr w:type="spellEnd"/>
      <w:r w:rsidRPr="00B03C37">
        <w:t xml:space="preserve">, </w:t>
      </w:r>
      <w:proofErr w:type="spellStart"/>
      <w:r w:rsidRPr="00B03C37">
        <w:t>Գեվորգ</w:t>
      </w:r>
      <w:proofErr w:type="spellEnd"/>
      <w:r w:rsidRPr="00B03C37">
        <w:t xml:space="preserve"> </w:t>
      </w:r>
      <w:proofErr w:type="spellStart"/>
      <w:r w:rsidRPr="00B03C37">
        <w:t>Ամիրխանյան</w:t>
      </w:r>
      <w:proofErr w:type="spellEnd"/>
      <w:r w:rsidRPr="00B03C37">
        <w:t xml:space="preserve">, </w:t>
      </w:r>
      <w:proofErr w:type="spellStart"/>
      <w:r w:rsidRPr="00B03C37">
        <w:t>Վարդան</w:t>
      </w:r>
      <w:proofErr w:type="spellEnd"/>
      <w:r w:rsidRPr="00B03C37">
        <w:t xml:space="preserve"> </w:t>
      </w:r>
      <w:proofErr w:type="spellStart"/>
      <w:r w:rsidRPr="00B03C37">
        <w:t>Գրիգորյան</w:t>
      </w:r>
      <w:proofErr w:type="spellEnd"/>
      <w:r w:rsidRPr="00B03C37">
        <w:t xml:space="preserve">, </w:t>
      </w:r>
      <w:proofErr w:type="spellStart"/>
      <w:r w:rsidRPr="00B03C37">
        <w:t>Պապիկ</w:t>
      </w:r>
      <w:proofErr w:type="spellEnd"/>
      <w:r w:rsidRPr="00B03C37">
        <w:t xml:space="preserve"> </w:t>
      </w:r>
      <w:proofErr w:type="spellStart"/>
      <w:r w:rsidRPr="00B03C37">
        <w:t>Թամամյան</w:t>
      </w:r>
      <w:proofErr w:type="spellEnd"/>
      <w:r w:rsidRPr="00B03C37">
        <w:t xml:space="preserve">, </w:t>
      </w:r>
      <w:proofErr w:type="spellStart"/>
      <w:r w:rsidRPr="00B03C37">
        <w:t>Վաղինակ</w:t>
      </w:r>
      <w:proofErr w:type="spellEnd"/>
      <w:r w:rsidRPr="00B03C37">
        <w:t xml:space="preserve"> </w:t>
      </w:r>
      <w:proofErr w:type="spellStart"/>
      <w:r w:rsidRPr="00B03C37">
        <w:t>Մարկոսյան</w:t>
      </w:r>
      <w:proofErr w:type="spellEnd"/>
      <w:r w:rsidRPr="00B03C37">
        <w:t xml:space="preserve">, </w:t>
      </w:r>
      <w:proofErr w:type="spellStart"/>
      <w:r w:rsidRPr="00B03C37">
        <w:t>Սուրեն</w:t>
      </w:r>
      <w:proofErr w:type="spellEnd"/>
      <w:r w:rsidRPr="00B03C37">
        <w:t xml:space="preserve"> </w:t>
      </w:r>
      <w:proofErr w:type="spellStart"/>
      <w:r w:rsidRPr="00B03C37">
        <w:t>Ամյան</w:t>
      </w:r>
      <w:proofErr w:type="spellEnd"/>
    </w:p>
    <w:p w:rsidR="00D37810" w:rsidRPr="00B03C37" w:rsidRDefault="00B26625">
      <w:pPr>
        <w:pStyle w:val="NormalWeb"/>
        <w:divId w:val="607275147"/>
      </w:pPr>
      <w:proofErr w:type="spellStart"/>
      <w:r w:rsidRPr="00B03C37">
        <w:rPr>
          <w:rStyle w:val="Strong"/>
          <w:u w:val="single"/>
        </w:rPr>
        <w:t>Նիստը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վարում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էր</w:t>
      </w:r>
      <w:proofErr w:type="spellEnd"/>
      <w:proofErr w:type="gramStart"/>
      <w:r w:rsidRPr="00B03C37">
        <w:rPr>
          <w:rStyle w:val="Strong"/>
          <w:rFonts w:ascii="Calibri" w:hAnsi="Calibri" w:cs="Calibri"/>
          <w:u w:val="single"/>
        </w:rPr>
        <w:t>  </w:t>
      </w:r>
      <w:r w:rsidR="0069186D" w:rsidRPr="00B03C37">
        <w:rPr>
          <w:rStyle w:val="Strong"/>
          <w:rFonts w:cs="Calibri"/>
          <w:u w:val="single"/>
          <w:lang w:val="hy-AM"/>
        </w:rPr>
        <w:t>ՀՀ</w:t>
      </w:r>
      <w:proofErr w:type="gramEnd"/>
      <w:r w:rsidRPr="00B03C37">
        <w:rPr>
          <w:rStyle w:val="Strong"/>
          <w:u w:val="single"/>
        </w:rPr>
        <w:t xml:space="preserve"> </w:t>
      </w:r>
      <w:r w:rsidR="0069186D" w:rsidRPr="00B03C37">
        <w:rPr>
          <w:rStyle w:val="Strong"/>
          <w:u w:val="single"/>
          <w:lang w:val="hy-AM"/>
        </w:rPr>
        <w:t>Դ</w:t>
      </w:r>
      <w:proofErr w:type="spellStart"/>
      <w:r w:rsidRPr="00B03C37">
        <w:rPr>
          <w:rStyle w:val="Strong"/>
          <w:u w:val="single"/>
        </w:rPr>
        <w:t>իլիջան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համայնքի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ղեկավար</w:t>
      </w:r>
      <w:proofErr w:type="spellEnd"/>
      <w:r w:rsidRPr="00B03C37">
        <w:rPr>
          <w:rStyle w:val="Strong"/>
          <w:u w:val="single"/>
        </w:rPr>
        <w:t xml:space="preserve">` </w:t>
      </w:r>
      <w:proofErr w:type="spellStart"/>
      <w:r w:rsidRPr="00B03C37">
        <w:rPr>
          <w:rStyle w:val="Strong"/>
          <w:u w:val="single"/>
        </w:rPr>
        <w:t>Արմեն</w:t>
      </w:r>
      <w:proofErr w:type="spellEnd"/>
      <w:r w:rsidRPr="00B03C37">
        <w:rPr>
          <w:rStyle w:val="Strong"/>
          <w:u w:val="single"/>
        </w:rPr>
        <w:t xml:space="preserve"> </w:t>
      </w:r>
      <w:proofErr w:type="spellStart"/>
      <w:r w:rsidRPr="00B03C37">
        <w:rPr>
          <w:rStyle w:val="Strong"/>
          <w:u w:val="single"/>
        </w:rPr>
        <w:t>Սանթրոսյանը</w:t>
      </w:r>
      <w:proofErr w:type="spellEnd"/>
    </w:p>
    <w:p w:rsidR="00D37810" w:rsidRPr="00B03C37" w:rsidRDefault="00B26625">
      <w:pPr>
        <w:pStyle w:val="NormalWeb"/>
        <w:divId w:val="607275147"/>
      </w:pPr>
      <w:r w:rsidRPr="00B03C37">
        <w:rPr>
          <w:rStyle w:val="Strong"/>
          <w:u w:val="single"/>
        </w:rPr>
        <w:t>Ն</w:t>
      </w:r>
      <w:r w:rsidR="0069186D" w:rsidRPr="00B03C37">
        <w:rPr>
          <w:rStyle w:val="Strong"/>
          <w:u w:val="single"/>
          <w:lang w:val="hy-AM"/>
        </w:rPr>
        <w:t>իստը</w:t>
      </w:r>
      <w:r w:rsidRPr="00B03C37">
        <w:rPr>
          <w:rStyle w:val="Strong"/>
          <w:u w:val="single"/>
        </w:rPr>
        <w:t xml:space="preserve"> </w:t>
      </w:r>
      <w:r w:rsidR="0069186D" w:rsidRPr="00B03C37">
        <w:rPr>
          <w:rStyle w:val="Strong"/>
          <w:u w:val="single"/>
          <w:lang w:val="hy-AM"/>
        </w:rPr>
        <w:t>արձանագրում էր</w:t>
      </w:r>
      <w:r w:rsidRPr="00B03C37">
        <w:rPr>
          <w:rStyle w:val="Strong"/>
          <w:u w:val="single"/>
        </w:rPr>
        <w:t xml:space="preserve"> ՀՀ Դ</w:t>
      </w:r>
      <w:r w:rsidR="0069186D" w:rsidRPr="00B03C37">
        <w:rPr>
          <w:rStyle w:val="Strong"/>
          <w:u w:val="single"/>
          <w:lang w:val="hy-AM"/>
        </w:rPr>
        <w:t>իլիջանի</w:t>
      </w:r>
      <w:r w:rsidRPr="00B03C37">
        <w:rPr>
          <w:rStyle w:val="Strong"/>
          <w:u w:val="single"/>
        </w:rPr>
        <w:t xml:space="preserve"> </w:t>
      </w:r>
      <w:r w:rsidR="0069186D" w:rsidRPr="00B03C37">
        <w:rPr>
          <w:rStyle w:val="Strong"/>
          <w:u w:val="single"/>
          <w:lang w:val="hy-AM"/>
        </w:rPr>
        <w:t>համայնքապետարանի</w:t>
      </w:r>
      <w:r w:rsidRPr="00B03C37">
        <w:rPr>
          <w:rStyle w:val="Strong"/>
          <w:u w:val="single"/>
        </w:rPr>
        <w:t xml:space="preserve"> </w:t>
      </w:r>
      <w:r w:rsidR="0069186D" w:rsidRPr="00B03C37">
        <w:rPr>
          <w:rStyle w:val="Strong"/>
          <w:u w:val="single"/>
          <w:lang w:val="hy-AM"/>
        </w:rPr>
        <w:t>աշխատակազմի</w:t>
      </w:r>
      <w:r w:rsidRPr="00B03C37">
        <w:rPr>
          <w:rStyle w:val="Strong"/>
          <w:u w:val="single"/>
        </w:rPr>
        <w:t xml:space="preserve"> </w:t>
      </w:r>
      <w:r w:rsidR="0069186D" w:rsidRPr="00B03C37">
        <w:rPr>
          <w:rStyle w:val="Strong"/>
          <w:u w:val="single"/>
          <w:lang w:val="hy-AM"/>
        </w:rPr>
        <w:t>քարտուղար</w:t>
      </w:r>
      <w:r w:rsidRPr="00B03C37">
        <w:rPr>
          <w:rStyle w:val="Strong"/>
          <w:u w:val="single"/>
        </w:rPr>
        <w:t>` Ա</w:t>
      </w:r>
      <w:r w:rsidR="0069186D" w:rsidRPr="00B03C37">
        <w:rPr>
          <w:rStyle w:val="Strong"/>
          <w:u w:val="single"/>
          <w:lang w:val="hy-AM"/>
        </w:rPr>
        <w:t>րա</w:t>
      </w:r>
      <w:r w:rsidRPr="00B03C37">
        <w:rPr>
          <w:rStyle w:val="Strong"/>
          <w:u w:val="single"/>
        </w:rPr>
        <w:t xml:space="preserve"> Մ</w:t>
      </w:r>
      <w:r w:rsidR="0069186D" w:rsidRPr="00B03C37">
        <w:rPr>
          <w:rStyle w:val="Strong"/>
          <w:u w:val="single"/>
          <w:lang w:val="hy-AM"/>
        </w:rPr>
        <w:t>արտիրոսյան</w:t>
      </w:r>
      <w:r w:rsidRPr="00B03C37">
        <w:rPr>
          <w:rStyle w:val="Strong"/>
          <w:u w:val="single"/>
        </w:rPr>
        <w:t>ը</w:t>
      </w:r>
    </w:p>
    <w:p w:rsidR="00D37810" w:rsidRPr="00B03C37" w:rsidRDefault="00B26625">
      <w:pPr>
        <w:pStyle w:val="NormalWeb"/>
        <w:divId w:val="2073000211"/>
      </w:pPr>
      <w:proofErr w:type="spellStart"/>
      <w:r w:rsidRPr="00B03C37">
        <w:t>Լսեցին</w:t>
      </w:r>
      <w:proofErr w:type="spellEnd"/>
      <w:r w:rsidRPr="00B03C37">
        <w:br/>
      </w:r>
      <w:r w:rsidRPr="00B03C37"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D37810" w:rsidRPr="00B03C37" w:rsidRDefault="00B26625">
      <w:pPr>
        <w:pStyle w:val="NormalWeb"/>
        <w:jc w:val="right"/>
        <w:divId w:val="2073000211"/>
      </w:pPr>
      <w:r w:rsidRPr="00B03C37">
        <w:rPr>
          <w:rStyle w:val="Emphasis"/>
          <w:b/>
          <w:bCs/>
        </w:rPr>
        <w:t>/</w:t>
      </w:r>
      <w:proofErr w:type="spellStart"/>
      <w:r w:rsidRPr="00B03C37">
        <w:rPr>
          <w:rStyle w:val="Emphasis"/>
          <w:b/>
          <w:bCs/>
        </w:rPr>
        <w:t>Զեկ</w:t>
      </w:r>
      <w:proofErr w:type="spellEnd"/>
      <w:r w:rsidRPr="00B03C37">
        <w:rPr>
          <w:rStyle w:val="Emphasis"/>
          <w:b/>
          <w:bCs/>
        </w:rPr>
        <w:t>. ԱՐՄԵՆ ՍԱՆԹՐՈՍՅԱՆ/</w:t>
      </w:r>
    </w:p>
    <w:p w:rsidR="00D37810" w:rsidRPr="00B03C37" w:rsidRDefault="00B26625">
      <w:pPr>
        <w:pStyle w:val="NormalWeb"/>
        <w:divId w:val="2073000211"/>
      </w:pPr>
      <w:r w:rsidRPr="00B03C37">
        <w:rPr>
          <w:rFonts w:cs="Sylfaen"/>
          <w:lang w:val="hy-AM"/>
        </w:rPr>
        <w:t>Ղեկավարվելով</w:t>
      </w:r>
      <w:r w:rsidRPr="00B03C37">
        <w:rPr>
          <w:rFonts w:cstheme="minorBidi"/>
          <w:lang w:val="hy-AM"/>
        </w:rPr>
        <w:t xml:space="preserve"> «</w:t>
      </w:r>
      <w:r w:rsidRPr="00B03C37">
        <w:rPr>
          <w:rFonts w:cs="Sylfaen"/>
          <w:lang w:val="hy-AM"/>
        </w:rPr>
        <w:t>Տեղական</w:t>
      </w:r>
      <w:r w:rsidRPr="00B03C37">
        <w:rPr>
          <w:rFonts w:cstheme="minorBidi"/>
          <w:lang w:val="hy-AM"/>
        </w:rPr>
        <w:t xml:space="preserve"> </w:t>
      </w:r>
      <w:r w:rsidRPr="00B03C37">
        <w:rPr>
          <w:rFonts w:cs="Sylfaen"/>
          <w:lang w:val="hy-AM"/>
        </w:rPr>
        <w:t>ինքնակառավարման</w:t>
      </w:r>
      <w:r w:rsidRPr="00B03C37">
        <w:rPr>
          <w:rFonts w:cstheme="minorBidi"/>
          <w:lang w:val="hy-AM"/>
        </w:rPr>
        <w:t xml:space="preserve"> </w:t>
      </w:r>
      <w:r w:rsidRPr="00B03C37">
        <w:rPr>
          <w:rFonts w:cs="Sylfaen"/>
          <w:lang w:val="hy-AM"/>
        </w:rPr>
        <w:t>մասին</w:t>
      </w:r>
      <w:r w:rsidRPr="00B03C37">
        <w:rPr>
          <w:rFonts w:cstheme="minorBidi"/>
          <w:lang w:val="hy-AM"/>
        </w:rPr>
        <w:t xml:space="preserve">»  </w:t>
      </w:r>
      <w:r w:rsidRPr="00B03C37">
        <w:rPr>
          <w:rFonts w:cs="Sylfaen"/>
          <w:lang w:val="hy-AM"/>
        </w:rPr>
        <w:t>օրենքի</w:t>
      </w:r>
      <w:r w:rsidRPr="00B03C37">
        <w:rPr>
          <w:rFonts w:cstheme="minorBidi"/>
          <w:lang w:val="hy-AM"/>
        </w:rPr>
        <w:t xml:space="preserve"> 14-</w:t>
      </w:r>
      <w:r w:rsidRPr="00B03C37">
        <w:rPr>
          <w:rFonts w:cs="Sylfaen"/>
          <w:lang w:val="hy-AM"/>
        </w:rPr>
        <w:t>րդ</w:t>
      </w:r>
      <w:r w:rsidRPr="00B03C37">
        <w:rPr>
          <w:rFonts w:cstheme="minorBidi"/>
          <w:lang w:val="hy-AM"/>
        </w:rPr>
        <w:t xml:space="preserve"> </w:t>
      </w:r>
      <w:r w:rsidRPr="00B03C37">
        <w:rPr>
          <w:rFonts w:cs="Sylfaen"/>
          <w:lang w:val="hy-AM"/>
        </w:rPr>
        <w:t>հոդվածի</w:t>
      </w:r>
      <w:r w:rsidRPr="00B03C37">
        <w:rPr>
          <w:rFonts w:ascii="Calibri" w:hAnsi="Calibri" w:cs="Calibri"/>
          <w:lang w:val="hy-AM"/>
        </w:rPr>
        <w:t> </w:t>
      </w:r>
      <w:r w:rsidRPr="00B03C37">
        <w:rPr>
          <w:rFonts w:cstheme="minorBidi"/>
          <w:lang w:val="hy-AM"/>
        </w:rPr>
        <w:t xml:space="preserve"> 6-</w:t>
      </w:r>
      <w:r w:rsidRPr="00B03C37">
        <w:rPr>
          <w:rFonts w:cs="Sylfaen"/>
          <w:lang w:val="hy-AM"/>
        </w:rPr>
        <w:t>րդ</w:t>
      </w:r>
      <w:r w:rsidRPr="00B03C37">
        <w:rPr>
          <w:rFonts w:cstheme="minorBidi"/>
          <w:lang w:val="hy-AM"/>
        </w:rPr>
        <w:t xml:space="preserve"> </w:t>
      </w:r>
      <w:r w:rsidRPr="00B03C37">
        <w:rPr>
          <w:rFonts w:cs="Sylfaen"/>
          <w:lang w:val="hy-AM"/>
        </w:rPr>
        <w:t>մասի</w:t>
      </w:r>
      <w:r w:rsidRPr="00B03C37">
        <w:rPr>
          <w:rFonts w:ascii="Calibri" w:hAnsi="Calibri" w:cs="Calibri"/>
          <w:lang w:val="hy-AM"/>
        </w:rPr>
        <w:t> </w:t>
      </w:r>
      <w:r w:rsidRPr="00B03C37">
        <w:rPr>
          <w:rFonts w:cs="Sylfaen"/>
          <w:lang w:val="hy-AM"/>
        </w:rPr>
        <w:t>պահանջներով</w:t>
      </w:r>
      <w:r w:rsidRPr="00B03C37">
        <w:rPr>
          <w:rFonts w:cstheme="minorBidi"/>
          <w:lang w:val="hy-AM"/>
        </w:rPr>
        <w:t>`</w:t>
      </w:r>
      <w:r w:rsidRPr="00B03C37">
        <w:rPr>
          <w:rFonts w:ascii="Calibri" w:hAnsi="Calibri" w:cs="Calibri"/>
          <w:lang w:val="hy-AM"/>
        </w:rPr>
        <w:t> </w:t>
      </w:r>
      <w:r w:rsidRPr="00B03C37">
        <w:rPr>
          <w:rFonts w:cs="Sylfaen"/>
          <w:lang w:val="hy-AM"/>
        </w:rPr>
        <w:t>համայնքի</w:t>
      </w:r>
      <w:r w:rsidRPr="00B03C37">
        <w:rPr>
          <w:rFonts w:cstheme="minorBidi"/>
          <w:lang w:val="hy-AM"/>
        </w:rPr>
        <w:t xml:space="preserve"> </w:t>
      </w:r>
      <w:r w:rsidRPr="00B03C37">
        <w:rPr>
          <w:rFonts w:cs="Sylfaen"/>
          <w:lang w:val="hy-AM"/>
        </w:rPr>
        <w:t>ավագանին</w:t>
      </w:r>
      <w:r w:rsidRPr="00B03C37">
        <w:rPr>
          <w:rFonts w:ascii="Calibri" w:hAnsi="Calibri" w:cs="Calibri"/>
          <w:lang w:val="hy-AM"/>
        </w:rPr>
        <w:t>  </w:t>
      </w:r>
      <w:r w:rsidRPr="00B03C37">
        <w:rPr>
          <w:rFonts w:cs="Sylfaen"/>
          <w:lang w:val="hy-AM"/>
        </w:rPr>
        <w:t>որոշում</w:t>
      </w:r>
      <w:r w:rsidRPr="00B03C37">
        <w:rPr>
          <w:rFonts w:cstheme="minorBidi"/>
          <w:lang w:val="hy-AM"/>
        </w:rPr>
        <w:t xml:space="preserve"> </w:t>
      </w:r>
      <w:r w:rsidRPr="00B03C37">
        <w:rPr>
          <w:rFonts w:cs="Sylfaen"/>
          <w:lang w:val="hy-AM"/>
        </w:rPr>
        <w:t>է</w:t>
      </w:r>
      <w:r w:rsidRPr="00B03C37">
        <w:rPr>
          <w:rFonts w:cstheme="minorBidi"/>
          <w:lang w:val="hy-AM"/>
        </w:rPr>
        <w:t>.</w:t>
      </w:r>
      <w:r w:rsidRPr="00B03C37">
        <w:rPr>
          <w:rFonts w:ascii="Calibri" w:hAnsi="Calibri" w:cs="Calibri"/>
          <w:lang w:val="hy-AM"/>
        </w:rPr>
        <w:t>           </w:t>
      </w:r>
    </w:p>
    <w:p w:rsidR="00D37810" w:rsidRPr="00B03C37" w:rsidRDefault="00B26625" w:rsidP="0069186D">
      <w:pPr>
        <w:pStyle w:val="NormalWeb"/>
        <w:spacing w:beforeAutospacing="0" w:afterAutospacing="0"/>
        <w:ind w:right="-567"/>
        <w:divId w:val="2073000211"/>
      </w:pPr>
      <w:r w:rsidRPr="00B03C37">
        <w:rPr>
          <w:rFonts w:eastAsia="Times New Roman"/>
          <w:color w:val="000000"/>
          <w:lang w:val="hy-AM"/>
        </w:rPr>
        <w:t>Հաստատել համայնքի ավագանու նիստի հետևյալ օրակարգը.</w:t>
      </w:r>
      <w:r w:rsidRPr="00B03C37">
        <w:rPr>
          <w:rFonts w:ascii="Calibri" w:eastAsia="Times New Roman" w:hAnsi="Calibri" w:cs="Calibri"/>
          <w:color w:val="000000"/>
          <w:lang w:val="hy-AM"/>
        </w:rPr>
        <w:t>  </w:t>
      </w:r>
    </w:p>
    <w:p w:rsidR="00D37810" w:rsidRPr="00B03C37" w:rsidRDefault="00B26625">
      <w:pPr>
        <w:pStyle w:val="NormalWeb"/>
        <w:divId w:val="2073000211"/>
      </w:pPr>
      <w:r w:rsidRPr="00B03C37">
        <w:rPr>
          <w:rFonts w:ascii="Calibri" w:hAnsi="Calibri" w:cs="Calibri"/>
        </w:rPr>
        <w:t> </w:t>
      </w:r>
    </w:p>
    <w:p w:rsidR="00D37810" w:rsidRPr="00B03C37" w:rsidRDefault="00B26625">
      <w:pPr>
        <w:pStyle w:val="NormalWeb"/>
        <w:divId w:val="2073000211"/>
      </w:pPr>
      <w:r w:rsidRPr="00B03C37">
        <w:lastRenderedPageBreak/>
        <w:t xml:space="preserve">1. </w:t>
      </w:r>
      <w:r w:rsidRPr="00B03C37">
        <w:rPr>
          <w:iCs/>
          <w:color w:val="000000"/>
          <w:lang w:val="hy-AM"/>
        </w:rPr>
        <w:t>Դիլիջան քաղաքի Կամոյի փողոցի թիվ 137/2 հասցեի 20.80541հա և Կամոյի փողոցի թիվ 137/3 հասցեի 0.55856հա հողամասերի նկատմամբ համայնքի սեփականության իրավունքը Հայաստանի Հանրապետությանն անհատույց փոխանցելու համաձայնություն տալու մասին:</w:t>
      </w:r>
    </w:p>
    <w:p w:rsidR="00D37810" w:rsidRPr="00B03C37" w:rsidRDefault="00B26625">
      <w:pPr>
        <w:pStyle w:val="NormalWeb"/>
        <w:divId w:val="2073000211"/>
      </w:pPr>
      <w:r w:rsidRPr="00B03C37">
        <w:rPr>
          <w:rFonts w:eastAsia="Times New Roman" w:cs="Sylfaen"/>
          <w:color w:val="000000"/>
          <w:lang w:val="hy-AM"/>
        </w:rPr>
        <w:t>Զեկ</w:t>
      </w:r>
      <w:r w:rsidRPr="00B03C37">
        <w:rPr>
          <w:rFonts w:eastAsia="Times New Roman" w:cstheme="minorBidi"/>
          <w:color w:val="000000"/>
          <w:lang w:val="hy-AM"/>
        </w:rPr>
        <w:t xml:space="preserve">. </w:t>
      </w:r>
      <w:r w:rsidRPr="00B03C37">
        <w:rPr>
          <w:rFonts w:eastAsia="Times New Roman" w:cs="Sylfaen"/>
          <w:color w:val="000000"/>
          <w:lang w:val="hy-AM"/>
        </w:rPr>
        <w:t>Ա</w:t>
      </w:r>
      <w:r w:rsidRPr="00B03C37">
        <w:rPr>
          <w:rFonts w:eastAsia="Times New Roman" w:cstheme="minorBidi"/>
          <w:color w:val="000000"/>
          <w:lang w:val="hy-AM"/>
        </w:rPr>
        <w:t>.</w:t>
      </w:r>
      <w:r w:rsidRPr="00B03C37">
        <w:rPr>
          <w:rFonts w:eastAsia="Times New Roman" w:cs="Sylfaen"/>
          <w:color w:val="000000"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D37810">
        <w:trPr>
          <w:divId w:val="551039973"/>
          <w:tblCellSpacing w:w="15" w:type="dxa"/>
        </w:trPr>
        <w:tc>
          <w:tcPr>
            <w:tcW w:w="0" w:type="auto"/>
            <w:vAlign w:val="center"/>
            <w:hideMark/>
          </w:tcPr>
          <w:p w:rsidR="00D37810" w:rsidRDefault="00B26625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D37810" w:rsidRDefault="00B2662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37810" w:rsidRDefault="00B2662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37810" w:rsidRDefault="00B26625">
      <w:pPr>
        <w:pStyle w:val="NormalWeb"/>
        <w:divId w:val="55103997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105</w:t>
      </w:r>
      <w:r w:rsidR="0069186D">
        <w:rPr>
          <w:lang w:val="hy-AM"/>
        </w:rPr>
        <w:t>-Ա</w:t>
      </w:r>
      <w:r>
        <w:t>/</w:t>
      </w:r>
    </w:p>
    <w:p w:rsidR="00D37810" w:rsidRDefault="00B26625">
      <w:pPr>
        <w:pStyle w:val="NormalWeb"/>
        <w:divId w:val="201098497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ՔԱՂԱՔԻ ԿԱՄՈՅԻ ՓՈՂՈՑԻ ԹԻՎ 137/2 ՀԱՍՑԵԻ 20.80541ՀԱ ԵՎ ԿԱՄՈՅԻ ՓՈՂՈՑԻ ԹԻՎ 137/3 ՀԱՍՑԵԻ 0.55856ՀԱ ՀՈՂԱՄԱՍԵՐԻ ՆԿԱՏՄԱՄԲ ՀԱՄԱՅՆՔԻ ՍԵՓԱԿԱՆՈՒԹՅԱՆ ԻՐԱՎՈՒՆՔԸ ՀԱՅԱՍՏԱՆԻ ՀԱՆՐԱՊԵՏՈՒԹՅԱՆՆ ԱՆՀԱՏՈՒՅՑ ՓՈԽԱՆՑԵԼՈՒ ՀԱՄԱՁԱՅՆՈՒԹՅՈՒՆ ՏԱԼՈՒ ՄԱՍԻՆ </w:t>
      </w:r>
    </w:p>
    <w:p w:rsidR="00D37810" w:rsidRDefault="00B26625">
      <w:pPr>
        <w:pStyle w:val="NormalWeb"/>
        <w:jc w:val="right"/>
        <w:divId w:val="201098497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D37810" w:rsidRPr="0069186D" w:rsidRDefault="00B26625" w:rsidP="0069186D">
      <w:pPr>
        <w:pStyle w:val="NormalWeb"/>
        <w:divId w:val="2010984979"/>
      </w:pPr>
      <w:bookmarkStart w:id="0" w:name="_GoBack"/>
      <w:proofErr w:type="spellStart"/>
      <w:proofErr w:type="gram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և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137/2 և </w:t>
      </w:r>
      <w:proofErr w:type="spellStart"/>
      <w:r>
        <w:t>թիվ</w:t>
      </w:r>
      <w:proofErr w:type="spellEnd"/>
      <w:r>
        <w:t xml:space="preserve"> 137/3 </w:t>
      </w:r>
      <w:proofErr w:type="spellStart"/>
      <w:r>
        <w:t>հասցեներում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&lt;&lt;</w:t>
      </w:r>
      <w:proofErr w:type="spellStart"/>
      <w:r>
        <w:t>Լեռնային</w:t>
      </w:r>
      <w:proofErr w:type="spellEnd"/>
      <w:r>
        <w:t xml:space="preserve"> </w:t>
      </w:r>
      <w:proofErr w:type="spellStart"/>
      <w:r>
        <w:t>Հայաստան</w:t>
      </w:r>
      <w:proofErr w:type="spellEnd"/>
      <w:r>
        <w:t xml:space="preserve">&gt;&gt; </w:t>
      </w:r>
      <w:proofErr w:type="spellStart"/>
      <w:r>
        <w:t>առողջարանի</w:t>
      </w:r>
      <w:proofErr w:type="spellEnd"/>
      <w:r>
        <w:t xml:space="preserve"> </w:t>
      </w:r>
      <w:proofErr w:type="spellStart"/>
      <w:r>
        <w:t>շենք-շինությունները</w:t>
      </w:r>
      <w:proofErr w:type="spellEnd"/>
      <w:r>
        <w:t xml:space="preserve"> </w:t>
      </w:r>
      <w:proofErr w:type="spellStart"/>
      <w:r>
        <w:t>հանդիսանում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: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շենք-շինությունների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20.80541հա և 0.55856հա </w:t>
      </w:r>
      <w:proofErr w:type="spellStart"/>
      <w:r>
        <w:t>մակերեսներով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հանդիսանում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209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87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կետի</w:t>
      </w:r>
      <w:proofErr w:type="spellEnd"/>
      <w:r>
        <w:t xml:space="preserve">՝ </w:t>
      </w:r>
      <w:proofErr w:type="spellStart"/>
      <w:r>
        <w:t>սեփականատիրոջը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փոխանցելիս</w:t>
      </w:r>
      <w:proofErr w:type="spellEnd"/>
      <w:r>
        <w:t xml:space="preserve"> </w:t>
      </w:r>
      <w:proofErr w:type="spellStart"/>
      <w:r>
        <w:t>օտարվում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, </w:t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 xml:space="preserve">,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, </w:t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և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&lt;&lt;</w:t>
      </w:r>
      <w:proofErr w:type="spellStart"/>
      <w:r>
        <w:t>Լեռնային</w:t>
      </w:r>
      <w:proofErr w:type="spellEnd"/>
      <w:r>
        <w:t xml:space="preserve"> </w:t>
      </w:r>
      <w:proofErr w:type="spellStart"/>
      <w:r>
        <w:t>Հայաստան</w:t>
      </w:r>
      <w:proofErr w:type="spellEnd"/>
      <w:r>
        <w:t xml:space="preserve">&gt;&gt; </w:t>
      </w:r>
      <w:proofErr w:type="spellStart"/>
      <w:r>
        <w:t>առողջարանի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137/2 և </w:t>
      </w:r>
      <w:proofErr w:type="spellStart"/>
      <w:r>
        <w:t>թիվ</w:t>
      </w:r>
      <w:proofErr w:type="spellEnd"/>
      <w:r>
        <w:t xml:space="preserve"> 137/3 </w:t>
      </w:r>
      <w:proofErr w:type="spellStart"/>
      <w:r>
        <w:t>հասցեներում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շենք-շինությունների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20.80541հա և 0.55856հա </w:t>
      </w:r>
      <w:proofErr w:type="spellStart"/>
      <w:r>
        <w:t>մակերեսներով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Հանրապետությանը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փոխանցելու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: 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դրույթները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  <w:proofErr w:type="gramEnd"/>
    </w:p>
    <w:p w:rsidR="00D37810" w:rsidRDefault="00B26625">
      <w:pPr>
        <w:pStyle w:val="NormalWeb"/>
        <w:divId w:val="2010984979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&lt;&lt;</w:t>
      </w:r>
      <w:proofErr w:type="spellStart"/>
      <w:r>
        <w:t>Լեռնային</w:t>
      </w:r>
      <w:proofErr w:type="spellEnd"/>
      <w:r>
        <w:t xml:space="preserve"> </w:t>
      </w:r>
      <w:proofErr w:type="spellStart"/>
      <w:r>
        <w:t>Հայաստան</w:t>
      </w:r>
      <w:proofErr w:type="spellEnd"/>
      <w:r>
        <w:t xml:space="preserve">&gt;&gt; </w:t>
      </w:r>
      <w:proofErr w:type="spellStart"/>
      <w:r>
        <w:t>առողջարանի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137/2 և </w:t>
      </w:r>
      <w:proofErr w:type="spellStart"/>
      <w:r>
        <w:t>թիվ</w:t>
      </w:r>
      <w:proofErr w:type="spellEnd"/>
      <w:r>
        <w:t xml:space="preserve"> 137/3 </w:t>
      </w:r>
      <w:proofErr w:type="spellStart"/>
      <w:r>
        <w:t>հասցեներում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շենք</w:t>
      </w:r>
      <w:proofErr w:type="spellEnd"/>
      <w:r>
        <w:t xml:space="preserve"> </w:t>
      </w:r>
      <w:proofErr w:type="spellStart"/>
      <w:r>
        <w:t>շինությունների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20.80541հա և 0.55856հա </w:t>
      </w:r>
      <w:proofErr w:type="spellStart"/>
      <w:r>
        <w:t>մակերեսներով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Հանրապետությանն</w:t>
      </w:r>
      <w:proofErr w:type="spellEnd"/>
      <w:r>
        <w:t xml:space="preserve">՝ ի </w:t>
      </w:r>
      <w:proofErr w:type="spellStart"/>
      <w:r>
        <w:t>դեմս</w:t>
      </w:r>
      <w:proofErr w:type="spellEnd"/>
      <w:r>
        <w:t xml:space="preserve"> </w:t>
      </w:r>
      <w:proofErr w:type="spellStart"/>
      <w:r>
        <w:lastRenderedPageBreak/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նախարարությանը</w:t>
      </w:r>
      <w:proofErr w:type="spellEnd"/>
      <w:r>
        <w:t xml:space="preserve">,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փոխանցելու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D37810">
        <w:trPr>
          <w:divId w:val="1020014825"/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D37810" w:rsidRDefault="00B26625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D37810" w:rsidRDefault="00B2662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37810" w:rsidRDefault="00B2662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37810" w:rsidRDefault="00B26625">
      <w:pPr>
        <w:pStyle w:val="NormalWeb"/>
        <w:divId w:val="102001482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106</w:t>
      </w:r>
      <w:r w:rsidR="0069186D">
        <w:rPr>
          <w:lang w:val="hy-AM"/>
        </w:rPr>
        <w:t>-Ա</w:t>
      </w:r>
      <w:r>
        <w:t>/</w:t>
      </w:r>
    </w:p>
    <w:p w:rsidR="00D37810" w:rsidRDefault="00B26625">
      <w:pPr>
        <w:pStyle w:val="NormalWeb"/>
        <w:divId w:val="60727514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D37810">
        <w:trPr>
          <w:divId w:val="607275147"/>
          <w:tblCellSpacing w:w="0" w:type="dxa"/>
        </w:trPr>
        <w:tc>
          <w:tcPr>
            <w:tcW w:w="450" w:type="dxa"/>
            <w:vAlign w:val="center"/>
            <w:hideMark/>
          </w:tcPr>
          <w:p w:rsidR="00D37810" w:rsidRDefault="00B2662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7810" w:rsidRDefault="00B2662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D37810">
        <w:trPr>
          <w:divId w:val="607275147"/>
          <w:tblCellSpacing w:w="0" w:type="dxa"/>
        </w:trPr>
        <w:tc>
          <w:tcPr>
            <w:tcW w:w="0" w:type="auto"/>
            <w:vAlign w:val="center"/>
            <w:hideMark/>
          </w:tcPr>
          <w:p w:rsidR="00D37810" w:rsidRDefault="00B2662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7810" w:rsidRDefault="00B2662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D37810" w:rsidRDefault="00B2662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D37810" w:rsidRDefault="00B2662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D37810" w:rsidRDefault="00B2662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D37810" w:rsidRDefault="00B2662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D37810" w:rsidRDefault="00B2662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D37810" w:rsidRDefault="00B2662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D37810" w:rsidRDefault="00B2662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D37810" w:rsidRDefault="00B2662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ՍՈՂՈՄՈՆՅԱՆ</w:t>
            </w:r>
          </w:p>
        </w:tc>
      </w:tr>
    </w:tbl>
    <w:p w:rsidR="00D37810" w:rsidRDefault="00B26625">
      <w:pPr>
        <w:pStyle w:val="NormalWeb"/>
        <w:divId w:val="1406682281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 xml:space="preserve">ՀՀ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D37810" w:rsidRDefault="00B26625">
      <w:pPr>
        <w:pStyle w:val="NormalWeb"/>
        <w:divId w:val="607275147"/>
      </w:pPr>
      <w:r>
        <w:rPr>
          <w:rFonts w:ascii="Calibri" w:hAnsi="Calibri" w:cs="Calibri"/>
        </w:rPr>
        <w:t> </w:t>
      </w:r>
    </w:p>
    <w:p w:rsidR="00D37810" w:rsidRDefault="00B26625">
      <w:pPr>
        <w:pStyle w:val="NormalWeb"/>
        <w:divId w:val="607275147"/>
      </w:pPr>
      <w:r>
        <w:rPr>
          <w:rFonts w:ascii="Calibri" w:hAnsi="Calibri" w:cs="Calibri"/>
        </w:rPr>
        <w:t> </w:t>
      </w:r>
    </w:p>
    <w:p w:rsidR="00D37810" w:rsidRDefault="00B26625">
      <w:pPr>
        <w:pStyle w:val="NormalWeb"/>
        <w:divId w:val="701638704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p w:rsidR="00B26625" w:rsidRDefault="00B26625">
      <w:pPr>
        <w:divId w:val="1276519818"/>
        <w:rPr>
          <w:rFonts w:ascii="GHEA Grapalat" w:eastAsia="Times New Roman" w:hAnsi="GHEA Grapalat"/>
          <w:vanish/>
        </w:rPr>
      </w:pPr>
      <w:r>
        <w:rPr>
          <w:rFonts w:ascii="GHEA Grapalat" w:eastAsia="Times New Roman" w:hAnsi="GHEA Grapalat"/>
          <w:vanish/>
        </w:rPr>
        <w:t>free std testing list of std diseases chlamydia long term effects</w:t>
      </w:r>
    </w:p>
    <w:sectPr w:rsidR="00B2662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01A"/>
    <w:rsid w:val="0014201A"/>
    <w:rsid w:val="0069186D"/>
    <w:rsid w:val="00B03C37"/>
    <w:rsid w:val="00B26625"/>
    <w:rsid w:val="00D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4DF6F-21C1-4B3C-9725-9CC9D3B5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cp:lastPrinted>2018-10-18T13:15:00Z</cp:lastPrinted>
  <dcterms:created xsi:type="dcterms:W3CDTF">2018-10-18T13:09:00Z</dcterms:created>
  <dcterms:modified xsi:type="dcterms:W3CDTF">2018-10-18T13:31:00Z</dcterms:modified>
</cp:coreProperties>
</file>